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28"/>
        <w:gridCol w:w="210"/>
        <w:gridCol w:w="1050"/>
        <w:gridCol w:w="360"/>
        <w:gridCol w:w="529"/>
        <w:gridCol w:w="28"/>
        <w:gridCol w:w="163"/>
        <w:gridCol w:w="900"/>
        <w:gridCol w:w="180"/>
        <w:gridCol w:w="668"/>
        <w:gridCol w:w="412"/>
        <w:gridCol w:w="1181"/>
        <w:gridCol w:w="447"/>
        <w:gridCol w:w="1252"/>
        <w:gridCol w:w="691"/>
      </w:tblGrid>
      <w:tr w:rsidR="006F7C39">
        <w:tc>
          <w:tcPr>
            <w:tcW w:w="9799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28"/>
              </w:rPr>
              <w:t>社團資訊</w:t>
            </w:r>
          </w:p>
        </w:tc>
      </w:tr>
      <w:tr w:rsidR="006F7C39">
        <w:trPr>
          <w:trHeight w:val="602"/>
        </w:trPr>
        <w:tc>
          <w:tcPr>
            <w:tcW w:w="172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807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6F7C39" w:rsidRDefault="00D3460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國立政治大學</w:t>
            </w:r>
          </w:p>
        </w:tc>
      </w:tr>
      <w:tr w:rsidR="006F7C39">
        <w:trPr>
          <w:cantSplit/>
          <w:trHeight w:val="540"/>
        </w:trPr>
        <w:tc>
          <w:tcPr>
            <w:tcW w:w="172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2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營隊名稱</w:t>
            </w:r>
          </w:p>
        </w:tc>
        <w:tc>
          <w:tcPr>
            <w:tcW w:w="226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學生志工人數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ind w:left="3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F7C39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C39" w:rsidRDefault="006F7C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C39" w:rsidRDefault="006F7C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機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C39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C39" w:rsidRDefault="006F7C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6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C39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總召集人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C39" w:rsidRDefault="006F7C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C39" w:rsidRDefault="006F7C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機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C39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C39" w:rsidRDefault="006F7C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C39">
        <w:trPr>
          <w:trHeight w:val="950"/>
        </w:trPr>
        <w:tc>
          <w:tcPr>
            <w:tcW w:w="1728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團隊簡介</w:t>
            </w:r>
          </w:p>
        </w:tc>
        <w:tc>
          <w:tcPr>
            <w:tcW w:w="8071" w:type="dxa"/>
            <w:gridSpan w:val="1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80808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簡述社團成立時間、宗旨及主要活動，</w:t>
            </w:r>
            <w:r>
              <w:rPr>
                <w:rFonts w:ascii="標楷體" w:eastAsia="標楷體" w:hAnsi="標楷體"/>
                <w:color w:val="808080"/>
                <w:szCs w:val="24"/>
              </w:rPr>
              <w:t>300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字</w:t>
            </w:r>
            <w:r>
              <w:rPr>
                <w:rFonts w:ascii="標楷體" w:eastAsia="標楷體" w:hAnsi="標楷體"/>
                <w:color w:val="808080"/>
                <w:szCs w:val="24"/>
              </w:rPr>
              <w:t>)</w:t>
            </w:r>
          </w:p>
        </w:tc>
      </w:tr>
      <w:tr w:rsidR="006F7C39">
        <w:tc>
          <w:tcPr>
            <w:tcW w:w="9799" w:type="dxa"/>
            <w:gridSpan w:val="1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28"/>
              </w:rPr>
              <w:t>營隊資訊</w:t>
            </w:r>
          </w:p>
        </w:tc>
      </w:tr>
      <w:tr w:rsidR="006F7C39">
        <w:trPr>
          <w:trHeight w:val="585"/>
        </w:trPr>
        <w:tc>
          <w:tcPr>
            <w:tcW w:w="1938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7861" w:type="dxa"/>
            <w:gridSpan w:val="1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7C39">
        <w:trPr>
          <w:cantSplit/>
          <w:trHeight w:val="531"/>
        </w:trPr>
        <w:tc>
          <w:tcPr>
            <w:tcW w:w="1938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活動時間</w:t>
            </w:r>
          </w:p>
        </w:tc>
        <w:tc>
          <w:tcPr>
            <w:tcW w:w="7861" w:type="dxa"/>
            <w:gridSpan w:val="1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6F7C39" w:rsidRPr="00D34607" w:rsidRDefault="006F7C3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4607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="00D34607" w:rsidRPr="00D34607">
              <w:rPr>
                <w:rFonts w:ascii="標楷體" w:eastAsia="標楷體" w:hAnsi="標楷體" w:hint="eastAsia"/>
                <w:sz w:val="26"/>
                <w:szCs w:val="26"/>
              </w:rPr>
              <w:t>105</w:t>
            </w:r>
            <w:r w:rsidRPr="00D3460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34607">
              <w:rPr>
                <w:rFonts w:ascii="標楷體" w:eastAsia="標楷體" w:hAnsi="標楷體"/>
                <w:sz w:val="26"/>
                <w:szCs w:val="26"/>
              </w:rPr>
              <w:t>_____</w:t>
            </w:r>
            <w:r w:rsidRPr="00D3460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34607">
              <w:rPr>
                <w:rFonts w:ascii="標楷體" w:eastAsia="標楷體" w:hAnsi="標楷體"/>
                <w:sz w:val="26"/>
                <w:szCs w:val="26"/>
              </w:rPr>
              <w:t>______</w:t>
            </w:r>
            <w:r w:rsidRPr="00D34607">
              <w:rPr>
                <w:rFonts w:ascii="標楷體" w:eastAsia="標楷體" w:hAnsi="標楷體" w:hint="eastAsia"/>
                <w:sz w:val="26"/>
                <w:szCs w:val="26"/>
              </w:rPr>
              <w:t>日至</w:t>
            </w:r>
            <w:r w:rsidRPr="00D3460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Pr="00D3460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3460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D34607">
              <w:rPr>
                <w:rFonts w:ascii="標楷體" w:eastAsia="標楷體" w:hAnsi="標楷體" w:hint="eastAsia"/>
                <w:sz w:val="26"/>
                <w:szCs w:val="26"/>
              </w:rPr>
              <w:t>日共</w:t>
            </w:r>
            <w:r w:rsidRPr="00D3460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</w:t>
            </w:r>
            <w:r w:rsidRPr="00D34607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</w:tr>
      <w:tr w:rsidR="006F7C39">
        <w:trPr>
          <w:trHeight w:val="448"/>
        </w:trPr>
        <w:tc>
          <w:tcPr>
            <w:tcW w:w="193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營隊地點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縣市別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48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7C39">
        <w:tc>
          <w:tcPr>
            <w:tcW w:w="193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活動類型</w:t>
            </w:r>
          </w:p>
        </w:tc>
        <w:tc>
          <w:tcPr>
            <w:tcW w:w="7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7C39">
        <w:tc>
          <w:tcPr>
            <w:tcW w:w="193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服務對象</w:t>
            </w:r>
          </w:p>
        </w:tc>
        <w:tc>
          <w:tcPr>
            <w:tcW w:w="3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受服務人數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7C39">
        <w:tc>
          <w:tcPr>
            <w:tcW w:w="193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經費預算</w:t>
            </w:r>
          </w:p>
        </w:tc>
        <w:tc>
          <w:tcPr>
            <w:tcW w:w="7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7C39">
        <w:trPr>
          <w:cantSplit/>
        </w:trPr>
        <w:tc>
          <w:tcPr>
            <w:tcW w:w="1938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經費來源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擬向國泰申請金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額</w:t>
            </w:r>
          </w:p>
        </w:tc>
        <w:tc>
          <w:tcPr>
            <w:tcW w:w="1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</w:t>
            </w:r>
          </w:p>
          <w:p w:rsidR="006F7C39" w:rsidRDefault="006F7C39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社團自籌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6F7C39" w:rsidRDefault="006F7C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  <w:r>
              <w:rPr>
                <w:rFonts w:ascii="標楷體" w:eastAsia="標楷體" w:hAnsi="標楷體"/>
              </w:rPr>
              <w:t>______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6F7C39">
        <w:trPr>
          <w:cantSplit/>
        </w:trPr>
        <w:tc>
          <w:tcPr>
            <w:tcW w:w="1938" w:type="dxa"/>
            <w:gridSpan w:val="2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受服務學員</w:t>
            </w:r>
          </w:p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收費總金額</w:t>
            </w:r>
          </w:p>
        </w:tc>
        <w:tc>
          <w:tcPr>
            <w:tcW w:w="1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6F7C39" w:rsidRDefault="006F7C3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  <w:r>
              <w:rPr>
                <w:rFonts w:ascii="標楷體" w:eastAsia="標楷體" w:hAnsi="標楷體"/>
              </w:rPr>
              <w:t>______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申請其他單位補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助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6F7C39" w:rsidRDefault="006F7C3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  <w:r>
              <w:rPr>
                <w:rFonts w:ascii="標楷體" w:eastAsia="標楷體" w:hAnsi="標楷體"/>
              </w:rPr>
              <w:t>______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6F7C39">
        <w:trPr>
          <w:cantSplit/>
          <w:trHeight w:val="529"/>
        </w:trPr>
        <w:tc>
          <w:tcPr>
            <w:tcW w:w="1938" w:type="dxa"/>
            <w:gridSpan w:val="2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</w:t>
            </w:r>
          </w:p>
        </w:tc>
        <w:tc>
          <w:tcPr>
            <w:tcW w:w="5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</w:tcPr>
          <w:p w:rsidR="006F7C39" w:rsidRDefault="006F7C3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7C39">
        <w:trPr>
          <w:trHeight w:val="1084"/>
        </w:trPr>
        <w:tc>
          <w:tcPr>
            <w:tcW w:w="193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活動概述</w:t>
            </w:r>
          </w:p>
        </w:tc>
        <w:tc>
          <w:tcPr>
            <w:tcW w:w="7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80808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限</w:t>
            </w:r>
            <w:r>
              <w:rPr>
                <w:rFonts w:ascii="標楷體" w:eastAsia="標楷體" w:hAnsi="標楷體"/>
                <w:color w:val="808080"/>
                <w:szCs w:val="24"/>
              </w:rPr>
              <w:t>300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字</w:t>
            </w:r>
            <w:r>
              <w:rPr>
                <w:rFonts w:ascii="標楷體" w:eastAsia="標楷體" w:hAnsi="標楷體"/>
                <w:color w:val="808080"/>
                <w:szCs w:val="24"/>
              </w:rPr>
              <w:t>)</w:t>
            </w:r>
          </w:p>
        </w:tc>
      </w:tr>
      <w:tr w:rsidR="006F7C39">
        <w:trPr>
          <w:trHeight w:val="1238"/>
        </w:trPr>
        <w:tc>
          <w:tcPr>
            <w:tcW w:w="193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預期效益</w:t>
            </w:r>
          </w:p>
        </w:tc>
        <w:tc>
          <w:tcPr>
            <w:tcW w:w="7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both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>
              <w:rPr>
                <w:rFonts w:ascii="新細明體" w:hAnsi="新細明體"/>
                <w:color w:val="808080"/>
              </w:rPr>
              <w:t>(</w:t>
            </w:r>
            <w:r>
              <w:rPr>
                <w:rFonts w:ascii="新細明體" w:hAnsi="新細明體" w:hint="eastAsia"/>
                <w:color w:val="808080"/>
              </w:rPr>
              <w:t>條列式扼要說明</w:t>
            </w:r>
            <w:r>
              <w:rPr>
                <w:rFonts w:ascii="新細明體" w:hAnsi="新細明體"/>
                <w:color w:val="808080"/>
              </w:rPr>
              <w:t>)</w:t>
            </w:r>
          </w:p>
        </w:tc>
      </w:tr>
      <w:tr w:rsidR="006F7C39">
        <w:trPr>
          <w:trHeight w:val="1246"/>
        </w:trPr>
        <w:tc>
          <w:tcPr>
            <w:tcW w:w="1938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校內外獲獎</w:t>
            </w:r>
          </w:p>
          <w:p w:rsidR="006F7C39" w:rsidRDefault="006F7C39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服務記錄</w:t>
            </w:r>
          </w:p>
        </w:tc>
        <w:tc>
          <w:tcPr>
            <w:tcW w:w="7861" w:type="dxa"/>
            <w:gridSpan w:val="1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6F7C39" w:rsidRDefault="006F7C3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新細明體" w:hAnsi="新細明體"/>
                <w:color w:val="808080"/>
              </w:rPr>
              <w:t>(</w:t>
            </w:r>
            <w:r>
              <w:rPr>
                <w:rFonts w:ascii="新細明體" w:hAnsi="新細明體" w:hint="eastAsia"/>
                <w:color w:val="808080"/>
              </w:rPr>
              <w:t>條列式扼要說明</w:t>
            </w:r>
            <w:r>
              <w:rPr>
                <w:rFonts w:ascii="新細明體" w:hAnsi="新細明體"/>
                <w:color w:val="808080"/>
              </w:rPr>
              <w:t>)</w:t>
            </w:r>
          </w:p>
        </w:tc>
      </w:tr>
    </w:tbl>
    <w:p w:rsidR="006F7C39" w:rsidRDefault="006F7C39">
      <w:pPr>
        <w:rPr>
          <w:rFonts w:ascii="Times New Roman" w:hAnsi="Times New Roman"/>
        </w:rPr>
      </w:pPr>
    </w:p>
    <w:sectPr w:rsidR="006F7C39">
      <w:headerReference w:type="default" r:id="rId7"/>
      <w:pgSz w:w="11906" w:h="16838"/>
      <w:pgMar w:top="1134" w:right="1134" w:bottom="1134" w:left="1134" w:header="71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29" w:rsidRDefault="002F022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F0229" w:rsidRDefault="002F022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29" w:rsidRDefault="002F022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F0229" w:rsidRDefault="002F022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39" w:rsidRDefault="00D34607">
    <w:pPr>
      <w:pStyle w:val="a3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5643245</wp:posOffset>
          </wp:positionH>
          <wp:positionV relativeFrom="paragraph">
            <wp:posOffset>-361950</wp:posOffset>
          </wp:positionV>
          <wp:extent cx="1199515" cy="781685"/>
          <wp:effectExtent l="0" t="0" r="635" b="0"/>
          <wp:wrapNone/>
          <wp:docPr id="2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043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C39" w:rsidRDefault="00D34607">
    <w:pPr>
      <w:pStyle w:val="a3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1392555</wp:posOffset>
              </wp:positionH>
              <wp:positionV relativeFrom="paragraph">
                <wp:posOffset>-123190</wp:posOffset>
              </wp:positionV>
              <wp:extent cx="3922395" cy="665480"/>
              <wp:effectExtent l="1905" t="635" r="0" b="635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239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C39" w:rsidRDefault="006F7C39">
                          <w:pPr>
                            <w:jc w:val="center"/>
                            <w:rPr>
                              <w:rFonts w:ascii="標楷體" w:eastAsia="標楷體" w:hAnsi="標楷體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48"/>
                              <w:szCs w:val="48"/>
                            </w:rPr>
                            <w:t>大專績優社團提案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09.65pt;margin-top:-9.7pt;width:308.85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JkzQ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" filled="f" stroked="f">
              <v:textbox>
                <w:txbxContent>
                  <w:p w:rsidR="006F7C39" w:rsidRDefault="006F7C39">
                    <w:pPr>
                      <w:jc w:val="center"/>
                      <w:rPr>
                        <w:rFonts w:ascii="標楷體" w:eastAsia="標楷體" w:hAnsi="標楷體"/>
                        <w:sz w:val="48"/>
                        <w:szCs w:val="48"/>
                      </w:rPr>
                    </w:pPr>
                    <w:r>
                      <w:rPr>
                        <w:rFonts w:ascii="標楷體" w:eastAsia="標楷體" w:hAnsi="標楷體" w:hint="eastAsia"/>
                        <w:sz w:val="48"/>
                        <w:szCs w:val="48"/>
                      </w:rPr>
                      <w:t>大專績優社團提案</w:t>
                    </w:r>
                  </w:p>
                </w:txbxContent>
              </v:textbox>
            </v:shape>
          </w:pict>
        </mc:Fallback>
      </mc:AlternateContent>
    </w:r>
  </w:p>
  <w:p w:rsidR="006F7C39" w:rsidRDefault="006F7C39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F3"/>
    <w:rsid w:val="002F0229"/>
    <w:rsid w:val="006F7C39"/>
    <w:rsid w:val="00CD4EF3"/>
    <w:rsid w:val="00D3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pPr>
      <w:ind w:leftChars="200" w:left="480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rPr>
      <w:rFonts w:ascii="Times New Roman" w:hAnsi="Times New Roman" w:cs="Times New Roman"/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rPr>
      <w:rFonts w:ascii="Times New Roman" w:hAnsi="Times New Roman" w:cs="Times New Roman"/>
      <w:sz w:val="20"/>
    </w:rPr>
  </w:style>
  <w:style w:type="paragraph" w:customStyle="1" w:styleId="BalloonText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rPr>
      <w:rFonts w:ascii="Cambria" w:eastAsia="新細明體" w:hAnsi="Cambria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pPr>
      <w:ind w:leftChars="200" w:left="480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rPr>
      <w:rFonts w:ascii="Times New Roman" w:hAnsi="Times New Roman" w:cs="Times New Roman"/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rPr>
      <w:rFonts w:ascii="Times New Roman" w:hAnsi="Times New Roman" w:cs="Times New Roman"/>
      <w:sz w:val="20"/>
    </w:rPr>
  </w:style>
  <w:style w:type="paragraph" w:customStyle="1" w:styleId="BalloonText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rPr>
      <w:rFonts w:ascii="Cambria" w:eastAsia="新細明體" w:hAnsi="Cambri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Company>singforlife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社團資訊</dc:title>
  <dc:creator>FIS</dc:creator>
  <cp:lastModifiedBy>User</cp:lastModifiedBy>
  <cp:revision>2</cp:revision>
  <cp:lastPrinted>2015-10-16T09:20:00Z</cp:lastPrinted>
  <dcterms:created xsi:type="dcterms:W3CDTF">2016-04-20T03:59:00Z</dcterms:created>
  <dcterms:modified xsi:type="dcterms:W3CDTF">2016-04-20T03:59:00Z</dcterms:modified>
</cp:coreProperties>
</file>