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32" w:rsidRDefault="002A6983">
      <w:pPr>
        <w:jc w:val="center"/>
        <w:rPr>
          <w:rFonts w:ascii="標楷體" w:eastAsia="標楷體" w:hAnsi="標楷體" w:cs="新細明體" w:hint="eastAsia"/>
          <w:color w:val="000000"/>
          <w:sz w:val="36"/>
          <w:szCs w:val="36"/>
        </w:rPr>
      </w:pPr>
      <w:bookmarkStart w:id="0" w:name="_GoBack"/>
      <w:r>
        <w:rPr>
          <w:rFonts w:ascii="標楷體" w:eastAsia="標楷體" w:hAnsi="標楷體" w:cs="新細明體" w:hint="eastAsia"/>
          <w:color w:val="000000"/>
          <w:sz w:val="36"/>
          <w:szCs w:val="36"/>
        </w:rPr>
        <w:t>2016</w:t>
      </w:r>
      <w:r w:rsidR="003A3632">
        <w:rPr>
          <w:rFonts w:ascii="標楷體" w:eastAsia="標楷體" w:hAnsi="標楷體" w:cs="新細明體" w:hint="eastAsia"/>
          <w:color w:val="000000"/>
          <w:sz w:val="36"/>
          <w:szCs w:val="36"/>
        </w:rPr>
        <w:t>蘋果日報慈善基金會</w:t>
      </w:r>
    </w:p>
    <w:p w:rsidR="003A3632" w:rsidRDefault="003A3632">
      <w:pPr>
        <w:jc w:val="center"/>
        <w:rPr>
          <w:rFonts w:ascii="標楷體" w:eastAsia="標楷體" w:hAnsi="標楷體" w:cs="新細明體" w:hint="eastAsia"/>
          <w:color w:val="00000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sz w:val="36"/>
          <w:szCs w:val="36"/>
        </w:rPr>
        <w:t>「學生服務團體支持計劃」徵案說明</w:t>
      </w:r>
    </w:p>
    <w:bookmarkEnd w:id="0"/>
    <w:p w:rsidR="003A3632" w:rsidRDefault="003A3632">
      <w:pPr>
        <w:rPr>
          <w:rFonts w:ascii="新細明體" w:hAnsi="新細明體" w:hint="eastAsia"/>
          <w:b/>
        </w:rPr>
      </w:pPr>
      <w:r>
        <w:rPr>
          <w:rFonts w:ascii="新細明體" w:hAnsi="新細明體" w:hint="eastAsia"/>
          <w:b/>
        </w:rPr>
        <w:t>一、計劃緣起與宗旨</w:t>
      </w:r>
    </w:p>
    <w:p w:rsidR="003A3632" w:rsidRDefault="003A3632">
      <w:pPr>
        <w:spacing w:before="100" w:line="360" w:lineRule="atLeast"/>
        <w:ind w:left="629"/>
        <w:rPr>
          <w:rFonts w:ascii="新細明體" w:hAnsi="新細明體"/>
        </w:rPr>
      </w:pPr>
      <w:r>
        <w:rPr>
          <w:rFonts w:ascii="新細明體" w:hAnsi="新細明體" w:hint="eastAsia"/>
        </w:rPr>
        <w:t>財團法人台北市蘋果日報社會福利慈善事業基金會</w:t>
      </w:r>
      <w:r>
        <w:rPr>
          <w:rFonts w:ascii="新細明體" w:hAnsi="新細明體"/>
        </w:rPr>
        <w:t>（以下簡稱</w:t>
      </w:r>
      <w:r>
        <w:rPr>
          <w:rFonts w:ascii="新細明體" w:hAnsi="新細明體" w:hint="eastAsia"/>
        </w:rPr>
        <w:t>「蘋果基金</w:t>
      </w:r>
      <w:r>
        <w:rPr>
          <w:rFonts w:ascii="新細明體" w:hAnsi="新細明體"/>
        </w:rPr>
        <w:t>會</w:t>
      </w:r>
      <w:r>
        <w:rPr>
          <w:rFonts w:ascii="新細明體" w:hAnsi="新細明體" w:hint="eastAsia"/>
        </w:rPr>
        <w:t>」</w:t>
      </w:r>
      <w:r>
        <w:rPr>
          <w:rFonts w:ascii="新細明體" w:hAnsi="新細明體"/>
        </w:rPr>
        <w:t>）為鼓勵</w:t>
      </w:r>
      <w:r>
        <w:rPr>
          <w:rFonts w:ascii="新細明體" w:hAnsi="新細明體" w:hint="eastAsia"/>
        </w:rPr>
        <w:t>學校社團深入地方，關懷弱勢族群</w:t>
      </w:r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自2006</w:t>
      </w:r>
      <w:r w:rsidR="00E76DEA">
        <w:rPr>
          <w:rFonts w:ascii="新細明體" w:hAnsi="新細明體" w:hint="eastAsia"/>
        </w:rPr>
        <w:t>年</w:t>
      </w:r>
      <w:r>
        <w:rPr>
          <w:rFonts w:ascii="新細明體" w:hAnsi="新細明體" w:hint="eastAsia"/>
        </w:rPr>
        <w:t>起開始推動「學生服務團體支持計劃」</w:t>
      </w:r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盼藉由學生團體的力量</w:t>
      </w:r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前進偏遠地區深耕服務，執行</w:t>
      </w:r>
      <w:r w:rsidR="00D522BC" w:rsidRPr="00D10B90">
        <w:rPr>
          <w:rFonts w:ascii="新細明體" w:hAnsi="新細明體" w:hint="eastAsia"/>
          <w:b/>
          <w:shd w:val="pct15" w:color="auto" w:fill="FFFFFF"/>
        </w:rPr>
        <w:t>國內</w:t>
      </w:r>
      <w:r>
        <w:rPr>
          <w:rFonts w:ascii="新細明體" w:hAnsi="新細明體" w:hint="eastAsia"/>
        </w:rPr>
        <w:t>在地關懷工作，今年度仍將延續此精神，尋求長期駐點之學生社團</w:t>
      </w:r>
      <w:r>
        <w:rPr>
          <w:rFonts w:ascii="新細明體" w:hAnsi="新細明體"/>
        </w:rPr>
        <w:t>。</w:t>
      </w:r>
    </w:p>
    <w:p w:rsidR="003A3632" w:rsidRDefault="003A3632">
      <w:pPr>
        <w:spacing w:before="240" w:after="100" w:afterAutospacing="1" w:line="360" w:lineRule="atLeast"/>
        <w:rPr>
          <w:rFonts w:ascii="新細明體" w:hAnsi="新細明體" w:hint="eastAsia"/>
          <w:b/>
        </w:rPr>
      </w:pPr>
      <w:r>
        <w:rPr>
          <w:rFonts w:ascii="新細明體" w:hAnsi="新細明體" w:hint="eastAsia"/>
          <w:b/>
        </w:rPr>
        <w:t>二、申請資格</w:t>
      </w:r>
    </w:p>
    <w:p w:rsidR="00560337" w:rsidRDefault="003A3632">
      <w:pPr>
        <w:spacing w:before="100" w:line="360" w:lineRule="atLeast"/>
        <w:ind w:left="879" w:hanging="170"/>
        <w:rPr>
          <w:rFonts w:ascii="新細明體" w:hAnsi="新細明體" w:hint="eastAsia"/>
        </w:rPr>
      </w:pPr>
      <w:r>
        <w:rPr>
          <w:rFonts w:ascii="新細明體" w:hAnsi="新細明體"/>
        </w:rPr>
        <w:t>1.經全國</w:t>
      </w:r>
      <w:r>
        <w:rPr>
          <w:rFonts w:ascii="新細明體" w:hAnsi="新細明體" w:hint="eastAsia"/>
        </w:rPr>
        <w:t>公</w:t>
      </w:r>
      <w:r>
        <w:rPr>
          <w:rFonts w:ascii="新細明體" w:hAnsi="新細明體"/>
        </w:rPr>
        <w:t>私立大專院校正式核准成立之服務性學生社團</w:t>
      </w:r>
      <w:r>
        <w:rPr>
          <w:rFonts w:ascii="新細明體" w:hAnsi="新細明體" w:hint="eastAsia"/>
        </w:rPr>
        <w:t xml:space="preserve">。 </w:t>
      </w:r>
    </w:p>
    <w:p w:rsidR="00D5747C" w:rsidRDefault="003A3632">
      <w:pPr>
        <w:spacing w:before="100" w:line="360" w:lineRule="atLeast"/>
        <w:ind w:left="879" w:hanging="170"/>
        <w:rPr>
          <w:rFonts w:ascii="新細明體" w:hAnsi="新細明體" w:hint="eastAsia"/>
          <w:color w:val="000000"/>
        </w:rPr>
      </w:pPr>
      <w:r w:rsidRPr="001D28D3">
        <w:rPr>
          <w:rFonts w:ascii="新細明體" w:hAnsi="新細明體" w:hint="eastAsia"/>
          <w:color w:val="000000"/>
        </w:rPr>
        <w:t>2.</w:t>
      </w:r>
      <w:r w:rsidR="00E2745A" w:rsidRPr="001D28D3">
        <w:rPr>
          <w:rFonts w:ascii="新細明體" w:hAnsi="新細明體" w:hint="eastAsia"/>
          <w:color w:val="000000"/>
        </w:rPr>
        <w:t>本次申請計畫徵求</w:t>
      </w:r>
      <w:r w:rsidR="00747EED" w:rsidRPr="001D28D3">
        <w:rPr>
          <w:rFonts w:ascii="新細明體" w:hAnsi="新細明體" w:hint="eastAsia"/>
          <w:color w:val="000000"/>
        </w:rPr>
        <w:t>各</w:t>
      </w:r>
      <w:r w:rsidR="00851837" w:rsidRPr="001D28D3">
        <w:rPr>
          <w:rFonts w:ascii="新細明體" w:hAnsi="新細明體" w:hint="eastAsia"/>
          <w:color w:val="000000"/>
        </w:rPr>
        <w:t>大專院校</w:t>
      </w:r>
      <w:r w:rsidR="00E2745A" w:rsidRPr="001D28D3">
        <w:rPr>
          <w:rFonts w:ascii="新細明體" w:hAnsi="新細明體" w:hint="eastAsia"/>
          <w:color w:val="000000"/>
        </w:rPr>
        <w:t>服務性社團，</w:t>
      </w:r>
      <w:r w:rsidR="00747EED" w:rsidRPr="001D28D3">
        <w:rPr>
          <w:rFonts w:ascii="新細明體" w:hAnsi="新細明體" w:hint="eastAsia"/>
          <w:color w:val="000000"/>
        </w:rPr>
        <w:t>於</w:t>
      </w:r>
      <w:r w:rsidR="00FB63A1" w:rsidRPr="001D28D3">
        <w:rPr>
          <w:rFonts w:ascii="新細明體" w:hAnsi="新細明體" w:hint="eastAsia"/>
          <w:color w:val="000000"/>
        </w:rPr>
        <w:t>部落、村落進行老人關懷、</w:t>
      </w:r>
      <w:proofErr w:type="gramStart"/>
      <w:r w:rsidR="00FB63A1" w:rsidRPr="001D28D3">
        <w:rPr>
          <w:rFonts w:ascii="新細明體" w:hAnsi="新細明體" w:hint="eastAsia"/>
          <w:color w:val="000000"/>
        </w:rPr>
        <w:t>課輔或醫療</w:t>
      </w:r>
      <w:proofErr w:type="gramEnd"/>
      <w:r w:rsidR="00FB63A1" w:rsidRPr="001D28D3">
        <w:rPr>
          <w:rFonts w:ascii="新細明體" w:hAnsi="新細明體" w:hint="eastAsia"/>
          <w:color w:val="000000"/>
        </w:rPr>
        <w:t>協助，</w:t>
      </w:r>
      <w:r w:rsidR="00D5747C">
        <w:rPr>
          <w:rFonts w:ascii="新細明體" w:hAnsi="新細明體" w:hint="eastAsia"/>
          <w:color w:val="000000"/>
        </w:rPr>
        <w:t>補助的優先順序以下</w:t>
      </w:r>
      <w:r w:rsidR="000E4938">
        <w:rPr>
          <w:rFonts w:ascii="新細明體" w:hAnsi="新細明體" w:hint="eastAsia"/>
          <w:color w:val="000000"/>
        </w:rPr>
        <w:t>列</w:t>
      </w:r>
      <w:r w:rsidR="00D5747C">
        <w:rPr>
          <w:rFonts w:ascii="新細明體" w:hAnsi="新細明體" w:hint="eastAsia"/>
          <w:color w:val="000000"/>
        </w:rPr>
        <w:t>三類為原則：</w:t>
      </w:r>
    </w:p>
    <w:p w:rsidR="00D5747C" w:rsidRDefault="00D5747C" w:rsidP="00D5747C">
      <w:pPr>
        <w:numPr>
          <w:ilvl w:val="0"/>
          <w:numId w:val="38"/>
        </w:numPr>
        <w:spacing w:before="100" w:line="360" w:lineRule="atLeast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第一優先</w:t>
      </w:r>
      <w:r w:rsidR="00023DFF">
        <w:rPr>
          <w:rFonts w:ascii="新細明體" w:hAnsi="新細明體" w:hint="eastAsia"/>
          <w:color w:val="000000"/>
        </w:rPr>
        <w:t>：</w:t>
      </w:r>
      <w:r w:rsidR="00E2745A" w:rsidRPr="001D28D3">
        <w:rPr>
          <w:rFonts w:ascii="新細明體" w:hAnsi="新細明體" w:hint="eastAsia"/>
          <w:color w:val="000000"/>
        </w:rPr>
        <w:t>長期深耕服務（</w:t>
      </w:r>
      <w:r w:rsidR="00FB63A1" w:rsidRPr="001D28D3">
        <w:rPr>
          <w:rFonts w:ascii="新細明體" w:hAnsi="新細明體" w:hint="eastAsia"/>
          <w:color w:val="000000"/>
        </w:rPr>
        <w:t>於</w:t>
      </w:r>
      <w:r w:rsidR="000D54BB">
        <w:rPr>
          <w:rFonts w:ascii="新細明體" w:hAnsi="新細明體" w:hint="eastAsia"/>
          <w:color w:val="000000"/>
        </w:rPr>
        <w:t>學期間暨寒暑假皆有出隊</w:t>
      </w:r>
      <w:r w:rsidR="000E4938">
        <w:rPr>
          <w:rFonts w:ascii="新細明體" w:hAnsi="新細明體" w:hint="eastAsia"/>
          <w:color w:val="000000"/>
        </w:rPr>
        <w:t>服務</w:t>
      </w:r>
      <w:r w:rsidR="00023DFF">
        <w:rPr>
          <w:rFonts w:ascii="新細明體" w:hAnsi="新細明體" w:hint="eastAsia"/>
          <w:color w:val="000000"/>
        </w:rPr>
        <w:t>）</w:t>
      </w:r>
    </w:p>
    <w:p w:rsidR="00D5747C" w:rsidRDefault="00D5747C" w:rsidP="00D5747C">
      <w:pPr>
        <w:numPr>
          <w:ilvl w:val="0"/>
          <w:numId w:val="38"/>
        </w:numPr>
        <w:spacing w:before="100" w:line="360" w:lineRule="atLeast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第二優先</w:t>
      </w:r>
      <w:r w:rsidR="00023DFF">
        <w:rPr>
          <w:rFonts w:ascii="新細明體" w:hAnsi="新細明體" w:hint="eastAsia"/>
          <w:color w:val="000000"/>
        </w:rPr>
        <w:t>：</w:t>
      </w:r>
      <w:r w:rsidR="00E2745A" w:rsidRPr="001D28D3">
        <w:rPr>
          <w:rFonts w:ascii="新細明體" w:hAnsi="新細明體" w:hint="eastAsia"/>
          <w:color w:val="000000"/>
        </w:rPr>
        <w:t>寒、暑假</w:t>
      </w:r>
      <w:r w:rsidR="000D54BB">
        <w:rPr>
          <w:rFonts w:ascii="新細明體" w:hAnsi="新細明體" w:hint="eastAsia"/>
          <w:color w:val="000000"/>
        </w:rPr>
        <w:t>或</w:t>
      </w:r>
      <w:proofErr w:type="gramStart"/>
      <w:r w:rsidR="000D54BB">
        <w:rPr>
          <w:rFonts w:ascii="新細明體" w:hAnsi="新細明體" w:hint="eastAsia"/>
          <w:color w:val="000000"/>
        </w:rPr>
        <w:t>學期間</w:t>
      </w:r>
      <w:r>
        <w:rPr>
          <w:rFonts w:ascii="新細明體" w:hAnsi="新細明體" w:hint="eastAsia"/>
          <w:color w:val="000000"/>
        </w:rPr>
        <w:t>有</w:t>
      </w:r>
      <w:r w:rsidR="00747EED" w:rsidRPr="001D28D3">
        <w:rPr>
          <w:rFonts w:ascii="新細明體" w:hAnsi="新細明體" w:hint="eastAsia"/>
          <w:color w:val="000000"/>
        </w:rPr>
        <w:t>出</w:t>
      </w:r>
      <w:proofErr w:type="gramEnd"/>
      <w:r w:rsidR="00747EED" w:rsidRPr="001D28D3">
        <w:rPr>
          <w:rFonts w:ascii="新細明體" w:hAnsi="新細明體" w:hint="eastAsia"/>
          <w:color w:val="000000"/>
        </w:rPr>
        <w:t>隊</w:t>
      </w:r>
      <w:r w:rsidR="000E4938">
        <w:rPr>
          <w:rFonts w:ascii="新細明體" w:hAnsi="新細明體" w:hint="eastAsia"/>
          <w:color w:val="000000"/>
        </w:rPr>
        <w:t>活動</w:t>
      </w:r>
      <w:r w:rsidR="000D54BB">
        <w:rPr>
          <w:rFonts w:ascii="新細明體" w:hAnsi="新細明體" w:hint="eastAsia"/>
          <w:color w:val="000000"/>
        </w:rPr>
        <w:t>（單次服務5天以上）</w:t>
      </w:r>
    </w:p>
    <w:p w:rsidR="00E2745A" w:rsidRPr="001D28D3" w:rsidRDefault="00D5747C" w:rsidP="00D5747C">
      <w:pPr>
        <w:numPr>
          <w:ilvl w:val="0"/>
          <w:numId w:val="38"/>
        </w:numPr>
        <w:spacing w:before="100" w:line="360" w:lineRule="atLeast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第三優先</w:t>
      </w:r>
      <w:r w:rsidR="00023DFF">
        <w:rPr>
          <w:rFonts w:ascii="新細明體" w:hAnsi="新細明體" w:hint="eastAsia"/>
          <w:color w:val="000000"/>
        </w:rPr>
        <w:t>：</w:t>
      </w:r>
      <w:r w:rsidR="000D54BB">
        <w:rPr>
          <w:rFonts w:ascii="新細明體" w:hAnsi="新細明體" w:hint="eastAsia"/>
          <w:color w:val="000000"/>
        </w:rPr>
        <w:t>一次</w:t>
      </w:r>
      <w:r w:rsidR="00E2745A" w:rsidRPr="001D28D3">
        <w:rPr>
          <w:rFonts w:ascii="新細明體" w:hAnsi="新細明體" w:hint="eastAsia"/>
          <w:color w:val="000000"/>
        </w:rPr>
        <w:t>性活動（</w:t>
      </w:r>
      <w:r w:rsidR="000E4938">
        <w:rPr>
          <w:rFonts w:ascii="新細明體" w:hAnsi="新細明體" w:hint="eastAsia"/>
          <w:color w:val="000000"/>
        </w:rPr>
        <w:t>服務天數</w:t>
      </w:r>
      <w:r w:rsidR="000D54BB">
        <w:rPr>
          <w:rFonts w:ascii="新細明體" w:hAnsi="新細明體" w:hint="eastAsia"/>
          <w:color w:val="000000"/>
        </w:rPr>
        <w:t>2天以上</w:t>
      </w:r>
      <w:r w:rsidR="00E2745A" w:rsidRPr="001D28D3">
        <w:rPr>
          <w:rFonts w:ascii="新細明體" w:hAnsi="新細明體" w:hint="eastAsia"/>
          <w:color w:val="000000"/>
        </w:rPr>
        <w:t>）</w:t>
      </w:r>
    </w:p>
    <w:p w:rsidR="003A3632" w:rsidRDefault="003A3632">
      <w:pPr>
        <w:spacing w:before="100" w:line="360" w:lineRule="atLeast"/>
        <w:ind w:left="879" w:hanging="17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3</w:t>
      </w:r>
      <w:r>
        <w:rPr>
          <w:rFonts w:ascii="新細明體" w:hAnsi="新細明體"/>
        </w:rPr>
        <w:t>.</w:t>
      </w:r>
      <w:r w:rsidR="000E4938">
        <w:rPr>
          <w:rFonts w:ascii="新細明體" w:hAnsi="新細明體" w:hint="eastAsia"/>
        </w:rPr>
        <w:t>申請計劃之活動目標須為</w:t>
      </w:r>
      <w:r w:rsidR="000D54BB">
        <w:rPr>
          <w:rFonts w:ascii="新細明體" w:hAnsi="新細明體" w:hint="eastAsia"/>
        </w:rPr>
        <w:t>經濟弱勢族群之</w:t>
      </w:r>
      <w:r>
        <w:rPr>
          <w:rFonts w:ascii="新細明體" w:hAnsi="新細明體" w:hint="eastAsia"/>
        </w:rPr>
        <w:t>老人</w:t>
      </w:r>
      <w:r>
        <w:rPr>
          <w:rFonts w:ascii="新細明體" w:hAnsi="新細明體"/>
        </w:rPr>
        <w:t>、</w:t>
      </w:r>
      <w:r>
        <w:rPr>
          <w:rFonts w:ascii="新細明體" w:hAnsi="新細明體" w:hint="eastAsia"/>
        </w:rPr>
        <w:t>兒童</w:t>
      </w:r>
      <w:r>
        <w:rPr>
          <w:rFonts w:ascii="新細明體" w:hAnsi="新細明體"/>
        </w:rPr>
        <w:t>、身心障礙者、原住民</w:t>
      </w:r>
      <w:r>
        <w:rPr>
          <w:rFonts w:ascii="新細明體" w:hAnsi="新細明體" w:hint="eastAsia"/>
        </w:rPr>
        <w:t>等弱勢族群之身、心、靈有所助益者。</w:t>
      </w:r>
    </w:p>
    <w:p w:rsidR="003A3632" w:rsidRDefault="003A3632">
      <w:pPr>
        <w:spacing w:before="100" w:line="360" w:lineRule="atLeast"/>
        <w:ind w:left="879" w:hanging="17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4.活動計劃須經該校課外活動組審核通過者。</w:t>
      </w:r>
    </w:p>
    <w:p w:rsidR="003A3632" w:rsidRDefault="003A3632">
      <w:pPr>
        <w:spacing w:before="100" w:line="360" w:lineRule="atLeast"/>
        <w:ind w:left="879" w:hanging="17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5.若服務性學生社團與其他非學生社福團體合作共同執行服務工作，學生服務團體需為活動執行的主體，確實為預算編列與運用的執行單位。</w:t>
      </w:r>
    </w:p>
    <w:p w:rsidR="003A3632" w:rsidRDefault="003A3632">
      <w:pPr>
        <w:spacing w:before="100" w:line="360" w:lineRule="atLeast"/>
        <w:ind w:left="879" w:hanging="17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6</w:t>
      </w:r>
      <w:r>
        <w:rPr>
          <w:rFonts w:ascii="新細明體" w:hAnsi="新細明體"/>
        </w:rPr>
        <w:t>.本項補助</w:t>
      </w:r>
      <w:r>
        <w:rPr>
          <w:rFonts w:ascii="新細明體" w:hAnsi="新細明體" w:hint="eastAsia"/>
        </w:rPr>
        <w:t>計劃實施期間為</w:t>
      </w:r>
      <w:r>
        <w:rPr>
          <w:rFonts w:ascii="新細明體" w:hAnsi="新細明體"/>
        </w:rPr>
        <w:t>20</w:t>
      </w:r>
      <w:r>
        <w:rPr>
          <w:rFonts w:ascii="新細明體" w:hAnsi="新細明體" w:hint="eastAsia"/>
        </w:rPr>
        <w:t>1</w:t>
      </w:r>
      <w:r w:rsidR="002A6983">
        <w:rPr>
          <w:rFonts w:ascii="新細明體" w:hAnsi="新細明體" w:hint="eastAsia"/>
        </w:rPr>
        <w:t>6</w:t>
      </w:r>
      <w:r>
        <w:rPr>
          <w:rFonts w:ascii="新細明體" w:hAnsi="新細明體" w:hint="eastAsia"/>
        </w:rPr>
        <w:t>年</w:t>
      </w:r>
      <w:r w:rsidR="002A6983">
        <w:rPr>
          <w:rFonts w:ascii="新細明體" w:hAnsi="新細明體" w:hint="eastAsia"/>
        </w:rPr>
        <w:t>6</w:t>
      </w:r>
      <w:r>
        <w:rPr>
          <w:rFonts w:ascii="新細明體" w:hAnsi="新細明體" w:hint="eastAsia"/>
        </w:rPr>
        <w:t>月至</w:t>
      </w:r>
      <w:r w:rsidR="00FC10BA">
        <w:rPr>
          <w:rFonts w:ascii="新細明體" w:hAnsi="新細明體" w:hint="eastAsia"/>
        </w:rPr>
        <w:t>20</w:t>
      </w:r>
      <w:r w:rsidR="009E725A">
        <w:rPr>
          <w:rFonts w:ascii="新細明體" w:hAnsi="新細明體" w:hint="eastAsia"/>
        </w:rPr>
        <w:t>1</w:t>
      </w:r>
      <w:r w:rsidR="002A6983">
        <w:rPr>
          <w:rFonts w:ascii="新細明體" w:hAnsi="新細明體" w:hint="eastAsia"/>
        </w:rPr>
        <w:t>7</w:t>
      </w:r>
      <w:r>
        <w:rPr>
          <w:rFonts w:ascii="新細明體" w:hAnsi="新細明體" w:hint="eastAsia"/>
        </w:rPr>
        <w:t>年6月。</w:t>
      </w:r>
    </w:p>
    <w:p w:rsidR="00706309" w:rsidRDefault="003A3632" w:rsidP="00706309">
      <w:pPr>
        <w:spacing w:before="240" w:after="100" w:afterAutospacing="1" w:line="360" w:lineRule="atLeast"/>
        <w:rPr>
          <w:rFonts w:ascii="新細明體" w:hAnsi="新細明體" w:hint="eastAsia"/>
          <w:b/>
        </w:rPr>
      </w:pPr>
      <w:r>
        <w:rPr>
          <w:rFonts w:ascii="新細明體" w:hAnsi="新細明體" w:hint="eastAsia"/>
          <w:b/>
        </w:rPr>
        <w:t>三、補助額度</w:t>
      </w:r>
    </w:p>
    <w:p w:rsidR="003A3632" w:rsidRPr="00706309" w:rsidRDefault="00706309" w:rsidP="00706309">
      <w:pPr>
        <w:spacing w:before="240" w:after="100" w:afterAutospacing="1" w:line="360" w:lineRule="atLeast"/>
        <w:ind w:left="721" w:hangingChars="300" w:hanging="721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 xml:space="preserve">      </w:t>
      </w:r>
      <w:r w:rsidR="00DC2942" w:rsidRPr="00706309">
        <w:rPr>
          <w:rFonts w:ascii="新細明體" w:hAnsi="新細明體" w:hint="eastAsia"/>
        </w:rPr>
        <w:t>1.今年度總預算為</w:t>
      </w:r>
      <w:r w:rsidR="00DC2942" w:rsidRPr="00374FFF">
        <w:rPr>
          <w:rFonts w:ascii="新細明體" w:hAnsi="新細明體"/>
          <w:b/>
          <w:bCs/>
          <w:color w:val="000000"/>
        </w:rPr>
        <w:t>新台幣</w:t>
      </w:r>
      <w:r w:rsidR="00DC2942" w:rsidRPr="00374FFF">
        <w:rPr>
          <w:rFonts w:ascii="新細明體" w:hAnsi="新細明體" w:hint="eastAsia"/>
          <w:b/>
          <w:bCs/>
          <w:color w:val="000000"/>
        </w:rPr>
        <w:t>貳佰萬元整</w:t>
      </w:r>
      <w:r w:rsidR="00DC2942" w:rsidRPr="00706309">
        <w:rPr>
          <w:rFonts w:ascii="新細明體" w:hAnsi="新細明體" w:hint="eastAsia"/>
        </w:rPr>
        <w:t>，由蘋果日報慈善基金會之評審團核定補助金額。</w:t>
      </w:r>
    </w:p>
    <w:p w:rsidR="003A3632" w:rsidRDefault="00706309">
      <w:pPr>
        <w:spacing w:before="100" w:line="360" w:lineRule="atLeast"/>
        <w:ind w:left="879" w:hanging="170"/>
        <w:rPr>
          <w:rFonts w:ascii="新細明體" w:hAnsi="新細明體"/>
        </w:rPr>
      </w:pPr>
      <w:r>
        <w:rPr>
          <w:rFonts w:ascii="新細明體" w:hAnsi="新細明體" w:hint="eastAsia"/>
        </w:rPr>
        <w:t>2</w:t>
      </w:r>
      <w:r w:rsidR="003A3632">
        <w:rPr>
          <w:rFonts w:ascii="新細明體" w:hAnsi="新細明體" w:hint="eastAsia"/>
        </w:rPr>
        <w:t>.</w:t>
      </w:r>
      <w:r w:rsidR="003A3632">
        <w:rPr>
          <w:rFonts w:ascii="新細明體" w:hAnsi="新細明體"/>
        </w:rPr>
        <w:t>經核符前述條件之申請案，依所</w:t>
      </w:r>
      <w:r w:rsidR="003A3632">
        <w:rPr>
          <w:rFonts w:ascii="新細明體" w:hAnsi="新細明體" w:hint="eastAsia"/>
        </w:rPr>
        <w:t>推展服務</w:t>
      </w:r>
      <w:r w:rsidR="003A3632">
        <w:rPr>
          <w:rFonts w:ascii="新細明體" w:hAnsi="新細明體"/>
        </w:rPr>
        <w:t>性質之</w:t>
      </w:r>
      <w:r w:rsidR="003A3632">
        <w:rPr>
          <w:rFonts w:ascii="新細明體" w:hAnsi="新細明體" w:hint="eastAsia"/>
        </w:rPr>
        <w:t>交通、</w:t>
      </w:r>
      <w:r w:rsidR="003A3632">
        <w:rPr>
          <w:rFonts w:ascii="新細明體" w:hAnsi="新細明體"/>
        </w:rPr>
        <w:t>場地</w:t>
      </w:r>
      <w:r w:rsidR="003A3632">
        <w:rPr>
          <w:rFonts w:ascii="新細明體" w:hAnsi="新細明體" w:hint="eastAsia"/>
        </w:rPr>
        <w:t xml:space="preserve">、器（教）材等所需費用，核予補助費。 </w:t>
      </w:r>
    </w:p>
    <w:p w:rsidR="003A3632" w:rsidRDefault="003A3632">
      <w:pPr>
        <w:spacing w:before="240" w:after="100" w:afterAutospacing="1" w:line="360" w:lineRule="atLeast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四、申請日期及公佈時間</w:t>
      </w:r>
    </w:p>
    <w:p w:rsidR="003A3632" w:rsidRPr="00374FFF" w:rsidRDefault="003A3632">
      <w:pPr>
        <w:spacing w:before="100" w:line="360" w:lineRule="atLeast"/>
        <w:ind w:left="879" w:hanging="170"/>
        <w:rPr>
          <w:rFonts w:ascii="新細明體" w:hAnsi="新細明體" w:hint="eastAsia"/>
          <w:b/>
          <w:color w:val="000000"/>
        </w:rPr>
      </w:pPr>
      <w:r w:rsidRPr="00374FFF">
        <w:rPr>
          <w:rFonts w:ascii="新細明體" w:hAnsi="新細明體"/>
          <w:b/>
          <w:color w:val="000000"/>
        </w:rPr>
        <w:t>1.申請日期：</w:t>
      </w:r>
      <w:r w:rsidR="00FB63A1" w:rsidRPr="00374FFF">
        <w:rPr>
          <w:rFonts w:ascii="新細明體" w:hAnsi="新細明體" w:hint="eastAsia"/>
          <w:b/>
          <w:color w:val="000000"/>
        </w:rPr>
        <w:t>即日起</w:t>
      </w:r>
      <w:r w:rsidRPr="00374FFF">
        <w:rPr>
          <w:rFonts w:ascii="新細明體" w:hAnsi="新細明體"/>
          <w:b/>
          <w:color w:val="000000"/>
        </w:rPr>
        <w:t>至</w:t>
      </w:r>
      <w:r w:rsidR="003E48B9">
        <w:rPr>
          <w:rFonts w:ascii="新細明體" w:hAnsi="新細明體" w:hint="eastAsia"/>
          <w:b/>
          <w:color w:val="000000"/>
        </w:rPr>
        <w:t>201</w:t>
      </w:r>
      <w:r w:rsidR="006938AC">
        <w:rPr>
          <w:rFonts w:ascii="新細明體" w:hAnsi="新細明體" w:hint="eastAsia"/>
          <w:b/>
          <w:color w:val="000000"/>
        </w:rPr>
        <w:t>6</w:t>
      </w:r>
      <w:r w:rsidR="003E48B9">
        <w:rPr>
          <w:rFonts w:ascii="新細明體" w:hAnsi="新細明體" w:hint="eastAsia"/>
          <w:b/>
          <w:color w:val="000000"/>
        </w:rPr>
        <w:t>年</w:t>
      </w:r>
      <w:r w:rsidRPr="00374FFF">
        <w:rPr>
          <w:rFonts w:ascii="新細明體" w:hAnsi="新細明體" w:hint="eastAsia"/>
          <w:b/>
          <w:color w:val="000000"/>
        </w:rPr>
        <w:t>4</w:t>
      </w:r>
      <w:r w:rsidRPr="00374FFF">
        <w:rPr>
          <w:rFonts w:ascii="新細明體" w:hAnsi="新細明體"/>
          <w:b/>
          <w:color w:val="000000"/>
        </w:rPr>
        <w:t>月</w:t>
      </w:r>
      <w:r w:rsidRPr="00374FFF">
        <w:rPr>
          <w:rFonts w:ascii="新細明體" w:hAnsi="新細明體" w:hint="eastAsia"/>
          <w:b/>
          <w:color w:val="000000"/>
        </w:rPr>
        <w:t>30</w:t>
      </w:r>
      <w:r w:rsidRPr="00374FFF">
        <w:rPr>
          <w:rFonts w:ascii="新細明體" w:hAnsi="新細明體"/>
          <w:b/>
          <w:color w:val="000000"/>
        </w:rPr>
        <w:t>日。（以郵戳為憑）</w:t>
      </w:r>
    </w:p>
    <w:p w:rsidR="009B3853" w:rsidRDefault="003A3632">
      <w:pPr>
        <w:spacing w:before="100" w:line="360" w:lineRule="atLeast"/>
        <w:ind w:left="879" w:hanging="170"/>
        <w:rPr>
          <w:rFonts w:ascii="新細明體" w:hAnsi="新細明體" w:hint="eastAsia"/>
        </w:rPr>
      </w:pPr>
      <w:r>
        <w:rPr>
          <w:rFonts w:ascii="新細明體" w:hAnsi="新細明體"/>
        </w:rPr>
        <w:t>2.</w:t>
      </w:r>
      <w:r>
        <w:rPr>
          <w:rFonts w:ascii="新細明體" w:hAnsi="新細明體" w:hint="eastAsia"/>
        </w:rPr>
        <w:t>經</w:t>
      </w:r>
      <w:r>
        <w:rPr>
          <w:rFonts w:ascii="新細明體" w:hAnsi="新細明體"/>
        </w:rPr>
        <w:t>審核</w:t>
      </w:r>
      <w:r>
        <w:rPr>
          <w:rFonts w:ascii="新細明體" w:hAnsi="新細明體" w:hint="eastAsia"/>
        </w:rPr>
        <w:t>獲</w:t>
      </w:r>
      <w:r>
        <w:rPr>
          <w:rFonts w:ascii="新細明體" w:hAnsi="新細明體"/>
        </w:rPr>
        <w:t>補助名單</w:t>
      </w:r>
      <w:r w:rsidR="00D10B90">
        <w:rPr>
          <w:rFonts w:ascii="新細明體" w:hAnsi="新細明體" w:hint="eastAsia"/>
        </w:rPr>
        <w:t>將於</w:t>
      </w:r>
      <w:r w:rsidR="006938AC">
        <w:rPr>
          <w:rFonts w:ascii="新細明體" w:hAnsi="新細明體" w:hint="eastAsia"/>
        </w:rPr>
        <w:t>2016</w:t>
      </w:r>
      <w:r>
        <w:rPr>
          <w:rFonts w:ascii="新細明體" w:hAnsi="新細明體"/>
        </w:rPr>
        <w:t>年</w:t>
      </w:r>
      <w:r>
        <w:rPr>
          <w:rFonts w:ascii="新細明體" w:hAnsi="新細明體" w:hint="eastAsia"/>
        </w:rPr>
        <w:t>5</w:t>
      </w:r>
      <w:r>
        <w:rPr>
          <w:rFonts w:ascii="新細明體" w:hAnsi="新細明體"/>
        </w:rPr>
        <w:t>月</w:t>
      </w:r>
      <w:r w:rsidR="007806FD">
        <w:rPr>
          <w:rFonts w:ascii="新細明體" w:hAnsi="新細明體" w:hint="eastAsia"/>
        </w:rPr>
        <w:t>底6月初</w:t>
      </w:r>
      <w:r w:rsidR="00D10B90">
        <w:rPr>
          <w:rFonts w:ascii="新細明體" w:hAnsi="新細明體" w:hint="eastAsia"/>
        </w:rPr>
        <w:t>公佈於蘋果日報慈善基金會</w:t>
      </w:r>
      <w:r w:rsidR="009B3853">
        <w:rPr>
          <w:rFonts w:ascii="新細明體" w:hAnsi="新細明體" w:hint="eastAsia"/>
        </w:rPr>
        <w:t>網站</w:t>
      </w:r>
    </w:p>
    <w:p w:rsidR="009B3853" w:rsidRPr="009B3853" w:rsidRDefault="009B3853">
      <w:pPr>
        <w:spacing w:before="100" w:line="360" w:lineRule="atLeast"/>
        <w:ind w:left="879" w:hanging="17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網址：</w:t>
      </w:r>
      <w:hyperlink r:id="rId8" w:history="1">
        <w:r w:rsidRPr="008D6FD7">
          <w:rPr>
            <w:rStyle w:val="a3"/>
            <w:rFonts w:ascii="新細明體" w:hAnsi="新細明體"/>
          </w:rPr>
          <w:t>http://www.appledaily.com.tw/charity</w:t>
        </w:r>
      </w:hyperlink>
      <w:r>
        <w:rPr>
          <w:rFonts w:ascii="新細明體" w:hAnsi="新細明體" w:hint="eastAsia"/>
        </w:rPr>
        <w:t>，無獲補助之社團本單位將</w:t>
      </w:r>
      <w:proofErr w:type="gramStart"/>
      <w:r>
        <w:rPr>
          <w:rFonts w:ascii="新細明體" w:hAnsi="新細明體" w:hint="eastAsia"/>
        </w:rPr>
        <w:t>不</w:t>
      </w:r>
      <w:proofErr w:type="gramEnd"/>
      <w:r>
        <w:rPr>
          <w:rFonts w:ascii="新細明體" w:hAnsi="新細明體" w:hint="eastAsia"/>
        </w:rPr>
        <w:t>另行通知。</w:t>
      </w:r>
    </w:p>
    <w:p w:rsidR="002D697B" w:rsidRPr="002055C4" w:rsidRDefault="002D697B">
      <w:pPr>
        <w:spacing w:before="100" w:line="360" w:lineRule="atLeast"/>
        <w:ind w:left="879" w:hanging="170"/>
        <w:rPr>
          <w:rFonts w:ascii="新細明體" w:hAnsi="新細明體" w:hint="eastAsia"/>
        </w:rPr>
      </w:pPr>
    </w:p>
    <w:p w:rsidR="003A3632" w:rsidRDefault="003A3632">
      <w:pPr>
        <w:spacing w:before="240" w:after="100" w:afterAutospacing="1" w:line="360" w:lineRule="atLeast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lastRenderedPageBreak/>
        <w:t>五、申請方式</w:t>
      </w:r>
    </w:p>
    <w:p w:rsidR="003A3632" w:rsidRPr="002A6983" w:rsidRDefault="003A3632" w:rsidP="002A6983">
      <w:pPr>
        <w:spacing w:before="100" w:line="360" w:lineRule="atLeast"/>
        <w:ind w:left="879" w:hanging="170"/>
        <w:rPr>
          <w:rFonts w:ascii="新細明體" w:hAnsi="新細明體"/>
          <w:b/>
          <w:color w:val="000000"/>
        </w:rPr>
      </w:pPr>
      <w:r>
        <w:rPr>
          <w:rFonts w:ascii="新細明體" w:hAnsi="新細明體"/>
        </w:rPr>
        <w:t>1.申請補助者應填具</w:t>
      </w:r>
      <w:r>
        <w:rPr>
          <w:rFonts w:ascii="新細明體" w:hAnsi="新細明體"/>
          <w:color w:val="000000"/>
        </w:rPr>
        <w:t>申請表【</w:t>
      </w:r>
      <w:hyperlink r:id="rId9" w:history="1">
        <w:r>
          <w:rPr>
            <w:rStyle w:val="a3"/>
            <w:rFonts w:ascii="新細明體" w:hAnsi="新細明體" w:hint="eastAsia"/>
            <w:color w:val="000000"/>
          </w:rPr>
          <w:t>附件一</w:t>
        </w:r>
      </w:hyperlink>
      <w:r>
        <w:rPr>
          <w:rFonts w:ascii="新細明體" w:hAnsi="新細明體" w:hint="eastAsia"/>
          <w:color w:val="000000"/>
        </w:rPr>
        <w:t>】，</w:t>
      </w:r>
      <w:r>
        <w:rPr>
          <w:rFonts w:ascii="新細明體" w:hAnsi="新細明體" w:hint="eastAsia"/>
        </w:rPr>
        <w:t>並檢附服務活動企劃書（</w:t>
      </w:r>
      <w:r>
        <w:rPr>
          <w:rFonts w:ascii="新細明體" w:hAnsi="新細明體"/>
        </w:rPr>
        <w:t>參照本表格式</w:t>
      </w:r>
      <w:r>
        <w:rPr>
          <w:rFonts w:ascii="新細明體" w:hAnsi="新細明體" w:hint="eastAsia"/>
        </w:rPr>
        <w:t>），兩者皆需</w:t>
      </w:r>
      <w:r w:rsidRPr="00374FFF">
        <w:rPr>
          <w:rFonts w:ascii="新細明體" w:hAnsi="新細明體"/>
          <w:b/>
          <w:color w:val="000000"/>
        </w:rPr>
        <w:t>一</w:t>
      </w:r>
      <w:r w:rsidR="002A6983">
        <w:rPr>
          <w:rFonts w:ascii="新細明體" w:hAnsi="新細明體" w:hint="eastAsia"/>
          <w:b/>
          <w:color w:val="000000"/>
        </w:rPr>
        <w:t>式四</w:t>
      </w:r>
      <w:r w:rsidRPr="00374FFF">
        <w:rPr>
          <w:rFonts w:ascii="新細明體" w:hAnsi="新細明體"/>
          <w:b/>
          <w:color w:val="000000"/>
        </w:rPr>
        <w:t>份</w:t>
      </w:r>
      <w:r>
        <w:rPr>
          <w:rFonts w:ascii="新細明體" w:hAnsi="新細明體"/>
        </w:rPr>
        <w:t>，於截止日前（郵戳為憑）掛號寄至本基金會</w:t>
      </w:r>
      <w:r>
        <w:rPr>
          <w:rFonts w:ascii="新細明體" w:hAnsi="新細明體" w:hint="eastAsia"/>
        </w:rPr>
        <w:t>，並將申請表及企劃書電子檔用email寄至：hope85@appledaily.com.tw</w:t>
      </w:r>
      <w:r>
        <w:rPr>
          <w:rFonts w:ascii="新細明體" w:hAnsi="新細明體"/>
        </w:rPr>
        <w:t>。</w:t>
      </w:r>
    </w:p>
    <w:p w:rsidR="003A3632" w:rsidRDefault="003A3632">
      <w:pPr>
        <w:spacing w:before="100" w:line="360" w:lineRule="atLeast"/>
        <w:ind w:left="879" w:hanging="170"/>
        <w:rPr>
          <w:rFonts w:ascii="新細明體" w:hAnsi="新細明體"/>
        </w:rPr>
      </w:pPr>
      <w:r>
        <w:rPr>
          <w:rFonts w:ascii="新細明體" w:hAnsi="新細明體"/>
        </w:rPr>
        <w:t>2.</w:t>
      </w:r>
      <w:r>
        <w:rPr>
          <w:rFonts w:ascii="新細明體" w:hAnsi="新細明體" w:hint="eastAsia"/>
        </w:rPr>
        <w:t>服務</w:t>
      </w:r>
      <w:r>
        <w:rPr>
          <w:rFonts w:ascii="新細明體" w:hAnsi="新細明體"/>
        </w:rPr>
        <w:t>活動</w:t>
      </w:r>
      <w:proofErr w:type="gramStart"/>
      <w:r>
        <w:rPr>
          <w:rFonts w:ascii="新細明體" w:hAnsi="新細明體"/>
        </w:rPr>
        <w:t>企劃書</w:t>
      </w:r>
      <w:r>
        <w:rPr>
          <w:rFonts w:ascii="新細明體" w:hAnsi="新細明體" w:hint="eastAsia"/>
        </w:rPr>
        <w:t>請</w:t>
      </w:r>
      <w:r>
        <w:rPr>
          <w:rFonts w:ascii="新細明體" w:hAnsi="新細明體"/>
        </w:rPr>
        <w:t>詳</w:t>
      </w:r>
      <w:proofErr w:type="gramEnd"/>
      <w:r>
        <w:rPr>
          <w:rFonts w:ascii="新細明體" w:hAnsi="新細明體"/>
        </w:rPr>
        <w:t>載活動名稱、目標、項目、服務對象、參與成員</w:t>
      </w:r>
      <w:r>
        <w:rPr>
          <w:rFonts w:ascii="新細明體" w:hAnsi="新細明體" w:hint="eastAsia"/>
        </w:rPr>
        <w:t>人數</w:t>
      </w:r>
      <w:r>
        <w:rPr>
          <w:rFonts w:ascii="新細明體" w:hAnsi="新細明體"/>
        </w:rPr>
        <w:t>、預期效</w:t>
      </w:r>
      <w:r>
        <w:rPr>
          <w:rFonts w:ascii="新細明體" w:hAnsi="新細明體" w:hint="eastAsia"/>
        </w:rPr>
        <w:t>益</w:t>
      </w:r>
      <w:r>
        <w:rPr>
          <w:rFonts w:ascii="新細明體" w:hAnsi="新細明體"/>
        </w:rPr>
        <w:t>、執行</w:t>
      </w:r>
      <w:r>
        <w:rPr>
          <w:rFonts w:ascii="新細明體" w:hAnsi="新細明體" w:hint="eastAsia"/>
        </w:rPr>
        <w:t>內容</w:t>
      </w:r>
      <w:r>
        <w:rPr>
          <w:rFonts w:ascii="新細明體" w:hAnsi="新細明體"/>
        </w:rPr>
        <w:t>、經費規劃（含預算細目）</w:t>
      </w:r>
      <w:r>
        <w:rPr>
          <w:rFonts w:ascii="新細明體" w:hAnsi="新細明體" w:hint="eastAsia"/>
        </w:rPr>
        <w:t>。若非開創性提案，亦可附上</w:t>
      </w:r>
      <w:r>
        <w:rPr>
          <w:rFonts w:ascii="新細明體" w:hAnsi="新細明體"/>
        </w:rPr>
        <w:t>社團過去活動成果說明（可附照片）。</w:t>
      </w:r>
    </w:p>
    <w:p w:rsidR="003A3632" w:rsidRDefault="003A3632">
      <w:pPr>
        <w:spacing w:before="100" w:line="360" w:lineRule="atLeast"/>
        <w:ind w:left="879" w:hanging="170"/>
        <w:rPr>
          <w:rFonts w:ascii="新細明體" w:hAnsi="新細明體"/>
        </w:rPr>
      </w:pPr>
      <w:r>
        <w:rPr>
          <w:rFonts w:ascii="新細明體" w:hAnsi="新細明體"/>
        </w:rPr>
        <w:t>3.申請文件若須退回，須檢附能裝入原申請文件大小之掛號回郵信封，以便辦理退件。</w:t>
      </w:r>
    </w:p>
    <w:p w:rsidR="002A43DB" w:rsidRDefault="003A3632" w:rsidP="005376DE">
      <w:pPr>
        <w:numPr>
          <w:ilvl w:val="0"/>
          <w:numId w:val="31"/>
        </w:numPr>
        <w:tabs>
          <w:tab w:val="left" w:pos="540"/>
        </w:tabs>
        <w:spacing w:before="240" w:after="100" w:afterAutospacing="1" w:line="360" w:lineRule="atLeast"/>
        <w:rPr>
          <w:rFonts w:ascii="新細明體" w:hAnsi="新細明體" w:hint="eastAsia"/>
          <w:b/>
        </w:rPr>
      </w:pPr>
      <w:r>
        <w:rPr>
          <w:rFonts w:ascii="新細明體" w:hAnsi="新細明體"/>
          <w:b/>
        </w:rPr>
        <w:t>審議作業</w:t>
      </w:r>
      <w:r>
        <w:rPr>
          <w:rFonts w:ascii="新細明體" w:hAnsi="新細明體" w:hint="eastAsia"/>
          <w:b/>
        </w:rPr>
        <w:t>將依下列標準評比</w:t>
      </w:r>
    </w:p>
    <w:p w:rsidR="00706309" w:rsidRPr="00B60676" w:rsidRDefault="002A43DB" w:rsidP="00B60676">
      <w:pPr>
        <w:spacing w:before="240" w:after="100" w:afterAutospacing="1" w:line="360" w:lineRule="atLeast"/>
        <w:ind w:left="720" w:hangingChars="300" w:hanging="720"/>
        <w:rPr>
          <w:rFonts w:hint="eastAsia"/>
          <w:color w:val="000000"/>
        </w:rPr>
      </w:pPr>
      <w:r w:rsidRPr="00B60676">
        <w:rPr>
          <w:rFonts w:ascii="新細明體" w:hAnsi="新細明體" w:hint="eastAsia"/>
        </w:rPr>
        <w:t xml:space="preserve">    </w:t>
      </w:r>
      <w:r w:rsidRPr="00B60676">
        <w:rPr>
          <w:rFonts w:ascii="新細明體" w:hAnsi="新細明體" w:hint="eastAsia"/>
          <w:color w:val="000000"/>
        </w:rPr>
        <w:t xml:space="preserve">  1.</w:t>
      </w:r>
      <w:proofErr w:type="gramStart"/>
      <w:r w:rsidR="00FB63A1" w:rsidRPr="00B60676">
        <w:rPr>
          <w:rFonts w:ascii="新細明體" w:hAnsi="新細明體" w:hint="eastAsia"/>
          <w:color w:val="000000"/>
        </w:rPr>
        <w:t>偏鄉性</w:t>
      </w:r>
      <w:proofErr w:type="gramEnd"/>
      <w:r w:rsidR="00FB63A1" w:rsidRPr="00B60676">
        <w:rPr>
          <w:rFonts w:ascii="新細明體" w:hAnsi="新細明體" w:hint="eastAsia"/>
          <w:color w:val="000000"/>
        </w:rPr>
        <w:t>：</w:t>
      </w:r>
      <w:r w:rsidRPr="00B60676">
        <w:rPr>
          <w:rFonts w:hint="eastAsia"/>
          <w:color w:val="000000"/>
        </w:rPr>
        <w:t>服務地區是否為</w:t>
      </w:r>
      <w:r w:rsidR="00B60676" w:rsidRPr="00B60676">
        <w:rPr>
          <w:rFonts w:hint="eastAsia"/>
          <w:color w:val="000000"/>
        </w:rPr>
        <w:t>資源缺乏之</w:t>
      </w:r>
      <w:r w:rsidRPr="00B60676">
        <w:rPr>
          <w:rFonts w:hint="eastAsia"/>
          <w:color w:val="000000"/>
        </w:rPr>
        <w:t>偏鄉</w:t>
      </w:r>
      <w:r w:rsidR="00747EED" w:rsidRPr="00B60676">
        <w:rPr>
          <w:rFonts w:hint="eastAsia"/>
          <w:color w:val="000000"/>
        </w:rPr>
        <w:t>地區</w:t>
      </w:r>
      <w:r w:rsidRPr="00B60676">
        <w:rPr>
          <w:rFonts w:hint="eastAsia"/>
          <w:color w:val="000000"/>
        </w:rPr>
        <w:t xml:space="preserve"> </w:t>
      </w:r>
    </w:p>
    <w:p w:rsidR="00706309" w:rsidRPr="00B60676" w:rsidRDefault="002A43DB" w:rsidP="00706309">
      <w:pPr>
        <w:spacing w:before="240" w:after="100" w:afterAutospacing="1" w:line="360" w:lineRule="atLeast"/>
        <w:ind w:leftChars="300" w:left="720"/>
        <w:rPr>
          <w:rFonts w:ascii="新細明體" w:hAnsi="新細明體" w:hint="eastAsia"/>
          <w:color w:val="000000"/>
        </w:rPr>
      </w:pPr>
      <w:r w:rsidRPr="00B60676">
        <w:rPr>
          <w:rFonts w:ascii="新細明體" w:hAnsi="新細明體" w:hint="eastAsia"/>
          <w:color w:val="000000"/>
        </w:rPr>
        <w:t>2.</w:t>
      </w:r>
      <w:r w:rsidR="00FB63A1" w:rsidRPr="00B60676">
        <w:rPr>
          <w:rFonts w:ascii="新細明體" w:hAnsi="新細明體" w:hint="eastAsia"/>
          <w:color w:val="000000"/>
        </w:rPr>
        <w:t>弱勢性：</w:t>
      </w:r>
      <w:r w:rsidR="00851837" w:rsidRPr="00B60676">
        <w:rPr>
          <w:rFonts w:ascii="新細明體" w:hAnsi="新細明體" w:hint="eastAsia"/>
          <w:color w:val="000000"/>
        </w:rPr>
        <w:t>服務對象是否為</w:t>
      </w:r>
      <w:r w:rsidR="00B60676" w:rsidRPr="00B60676">
        <w:rPr>
          <w:rFonts w:ascii="新細明體" w:hAnsi="新細明體" w:hint="eastAsia"/>
          <w:color w:val="000000"/>
        </w:rPr>
        <w:t>經濟</w:t>
      </w:r>
      <w:r w:rsidR="00851837" w:rsidRPr="00B60676">
        <w:rPr>
          <w:rFonts w:ascii="新細明體" w:hAnsi="新細明體" w:hint="eastAsia"/>
          <w:color w:val="000000"/>
        </w:rPr>
        <w:t>弱勢</w:t>
      </w:r>
      <w:r w:rsidR="000241A5" w:rsidRPr="00B60676">
        <w:rPr>
          <w:rFonts w:ascii="新細明體" w:hAnsi="新細明體" w:hint="eastAsia"/>
          <w:color w:val="000000"/>
        </w:rPr>
        <w:t>族群</w:t>
      </w:r>
    </w:p>
    <w:p w:rsidR="00706309" w:rsidRPr="00B60676" w:rsidRDefault="002A43DB" w:rsidP="00706309">
      <w:pPr>
        <w:spacing w:before="240" w:after="100" w:afterAutospacing="1" w:line="360" w:lineRule="atLeast"/>
        <w:ind w:leftChars="300" w:left="720"/>
        <w:rPr>
          <w:rFonts w:ascii="新細明體" w:hAnsi="新細明體" w:hint="eastAsia"/>
          <w:color w:val="000000"/>
        </w:rPr>
      </w:pPr>
      <w:r w:rsidRPr="00B60676">
        <w:rPr>
          <w:rFonts w:ascii="新細明體" w:hAnsi="新細明體" w:hint="eastAsia"/>
          <w:color w:val="000000"/>
        </w:rPr>
        <w:t>3.督導</w:t>
      </w:r>
      <w:r w:rsidR="00851837" w:rsidRPr="00B60676">
        <w:rPr>
          <w:rFonts w:ascii="新細明體" w:hAnsi="新細明體" w:hint="eastAsia"/>
          <w:color w:val="000000"/>
        </w:rPr>
        <w:t>性</w:t>
      </w:r>
      <w:r w:rsidRPr="00B60676">
        <w:rPr>
          <w:rFonts w:ascii="新細明體" w:hAnsi="新細明體" w:hint="eastAsia"/>
          <w:color w:val="000000"/>
        </w:rPr>
        <w:t>：指導老師對於社團有無定期給予指導</w:t>
      </w:r>
      <w:r w:rsidR="000241A5" w:rsidRPr="00B60676">
        <w:rPr>
          <w:rFonts w:ascii="新細明體" w:hAnsi="新細明體" w:hint="eastAsia"/>
          <w:color w:val="000000"/>
        </w:rPr>
        <w:t>及建議</w:t>
      </w:r>
      <w:r w:rsidRPr="00B60676">
        <w:rPr>
          <w:rFonts w:ascii="新細明體" w:hAnsi="新細明體" w:hint="eastAsia"/>
          <w:color w:val="000000"/>
        </w:rPr>
        <w:t xml:space="preserve"> </w:t>
      </w:r>
    </w:p>
    <w:p w:rsidR="00706309" w:rsidRPr="00B60676" w:rsidRDefault="002A43DB" w:rsidP="00706309">
      <w:pPr>
        <w:spacing w:before="240" w:after="100" w:afterAutospacing="1" w:line="360" w:lineRule="atLeast"/>
        <w:ind w:leftChars="300" w:left="720"/>
        <w:rPr>
          <w:rFonts w:hint="eastAsia"/>
          <w:color w:val="000000"/>
        </w:rPr>
      </w:pPr>
      <w:r w:rsidRPr="00B60676">
        <w:rPr>
          <w:rFonts w:ascii="新細明體" w:hAnsi="新細明體" w:hint="eastAsia"/>
          <w:color w:val="000000"/>
        </w:rPr>
        <w:t>4.研習</w:t>
      </w:r>
      <w:r w:rsidR="00851837" w:rsidRPr="00B60676">
        <w:rPr>
          <w:rFonts w:ascii="新細明體" w:hAnsi="新細明體" w:hint="eastAsia"/>
          <w:color w:val="000000"/>
        </w:rPr>
        <w:t>性</w:t>
      </w:r>
      <w:r w:rsidR="00FB63A1" w:rsidRPr="00B60676">
        <w:rPr>
          <w:rFonts w:ascii="新細明體" w:hAnsi="新細明體" w:hint="eastAsia"/>
          <w:color w:val="000000"/>
        </w:rPr>
        <w:t>：社團</w:t>
      </w:r>
      <w:r w:rsidR="000241A5" w:rsidRPr="00B60676">
        <w:rPr>
          <w:rFonts w:ascii="新細明體" w:hAnsi="新細明體" w:hint="eastAsia"/>
          <w:color w:val="000000"/>
        </w:rPr>
        <w:t>於活動前有無</w:t>
      </w:r>
      <w:r w:rsidR="000241A5" w:rsidRPr="00B60676">
        <w:rPr>
          <w:rFonts w:hint="eastAsia"/>
          <w:color w:val="000000"/>
        </w:rPr>
        <w:t>明確</w:t>
      </w:r>
      <w:r w:rsidRPr="00B60676">
        <w:rPr>
          <w:rFonts w:hint="eastAsia"/>
          <w:color w:val="000000"/>
        </w:rPr>
        <w:t>行前規劃及提供相關研習</w:t>
      </w:r>
      <w:r w:rsidR="000241A5" w:rsidRPr="00B60676">
        <w:rPr>
          <w:rFonts w:hint="eastAsia"/>
          <w:color w:val="000000"/>
        </w:rPr>
        <w:t>課程討論</w:t>
      </w:r>
    </w:p>
    <w:p w:rsidR="00747EED" w:rsidRPr="00B60676" w:rsidRDefault="002A43DB" w:rsidP="00706309">
      <w:pPr>
        <w:spacing w:before="240" w:after="100" w:afterAutospacing="1" w:line="360" w:lineRule="atLeast"/>
        <w:ind w:leftChars="300" w:left="720"/>
        <w:rPr>
          <w:rFonts w:ascii="新細明體" w:hAnsi="新細明體" w:hint="eastAsia"/>
          <w:color w:val="000000"/>
        </w:rPr>
      </w:pPr>
      <w:r w:rsidRPr="00B60676">
        <w:rPr>
          <w:rFonts w:ascii="新細明體" w:hAnsi="新細明體" w:hint="eastAsia"/>
          <w:color w:val="000000"/>
        </w:rPr>
        <w:t>5.傳承</w:t>
      </w:r>
      <w:r w:rsidR="00851837" w:rsidRPr="00B60676">
        <w:rPr>
          <w:rFonts w:ascii="新細明體" w:hAnsi="新細明體" w:hint="eastAsia"/>
          <w:color w:val="000000"/>
        </w:rPr>
        <w:t>性</w:t>
      </w:r>
      <w:r w:rsidRPr="00B60676">
        <w:rPr>
          <w:rFonts w:ascii="新細明體" w:hAnsi="新細明體" w:hint="eastAsia"/>
          <w:color w:val="000000"/>
        </w:rPr>
        <w:t>：社內</w:t>
      </w:r>
      <w:proofErr w:type="gramStart"/>
      <w:r w:rsidRPr="00B60676">
        <w:rPr>
          <w:rFonts w:ascii="新細明體" w:hAnsi="新細明體" w:hint="eastAsia"/>
          <w:color w:val="000000"/>
        </w:rPr>
        <w:t>學長姐</w:t>
      </w:r>
      <w:r w:rsidR="00851837" w:rsidRPr="00B60676">
        <w:rPr>
          <w:rFonts w:ascii="新細明體" w:hAnsi="新細明體" w:hint="eastAsia"/>
          <w:color w:val="000000"/>
        </w:rPr>
        <w:t>對活動</w:t>
      </w:r>
      <w:proofErr w:type="gramEnd"/>
      <w:r w:rsidR="00851837" w:rsidRPr="00B60676">
        <w:rPr>
          <w:rFonts w:ascii="新細明體" w:hAnsi="新細明體" w:hint="eastAsia"/>
          <w:color w:val="000000"/>
        </w:rPr>
        <w:t>有無</w:t>
      </w:r>
      <w:r w:rsidR="00747EED" w:rsidRPr="00B60676">
        <w:rPr>
          <w:rFonts w:ascii="新細明體" w:hAnsi="新細明體" w:hint="eastAsia"/>
          <w:color w:val="000000"/>
        </w:rPr>
        <w:t>經驗分享</w:t>
      </w:r>
      <w:r w:rsidR="00851837" w:rsidRPr="00B60676">
        <w:rPr>
          <w:rFonts w:ascii="新細明體" w:hAnsi="新細明體" w:hint="eastAsia"/>
          <w:color w:val="000000"/>
        </w:rPr>
        <w:t>、</w:t>
      </w:r>
      <w:r w:rsidR="00747EED" w:rsidRPr="00B60676">
        <w:rPr>
          <w:rFonts w:ascii="新細明體" w:hAnsi="新細明體" w:hint="eastAsia"/>
          <w:color w:val="000000"/>
        </w:rPr>
        <w:t>傳承，並給予指導</w:t>
      </w:r>
    </w:p>
    <w:p w:rsidR="002A43DB" w:rsidRPr="00B60676" w:rsidRDefault="002A43DB" w:rsidP="00706309">
      <w:pPr>
        <w:spacing w:before="240" w:after="100" w:afterAutospacing="1" w:line="360" w:lineRule="atLeast"/>
        <w:ind w:leftChars="300" w:left="720"/>
        <w:rPr>
          <w:rFonts w:ascii="新細明體" w:hAnsi="新細明體" w:hint="eastAsia"/>
          <w:color w:val="000000"/>
        </w:rPr>
      </w:pPr>
      <w:r w:rsidRPr="00B60676">
        <w:rPr>
          <w:rFonts w:ascii="新細明體" w:hAnsi="新細明體" w:hint="eastAsia"/>
          <w:color w:val="000000"/>
        </w:rPr>
        <w:t>6.企劃</w:t>
      </w:r>
      <w:r w:rsidR="00851837" w:rsidRPr="00B60676">
        <w:rPr>
          <w:rFonts w:ascii="新細明體" w:hAnsi="新細明體" w:hint="eastAsia"/>
          <w:color w:val="000000"/>
        </w:rPr>
        <w:t>性</w:t>
      </w:r>
      <w:r w:rsidRPr="00B60676">
        <w:rPr>
          <w:rFonts w:ascii="新細明體" w:hAnsi="新細明體" w:hint="eastAsia"/>
          <w:color w:val="000000"/>
        </w:rPr>
        <w:t>：針對申請</w:t>
      </w:r>
      <w:r w:rsidR="00851837" w:rsidRPr="00B60676">
        <w:rPr>
          <w:rFonts w:ascii="新細明體" w:hAnsi="新細明體" w:hint="eastAsia"/>
          <w:color w:val="000000"/>
        </w:rPr>
        <w:t>方案</w:t>
      </w:r>
      <w:r w:rsidR="00706309" w:rsidRPr="00B60676">
        <w:rPr>
          <w:rFonts w:ascii="新細明體" w:hAnsi="新細明體" w:hint="eastAsia"/>
          <w:color w:val="000000"/>
        </w:rPr>
        <w:t>，</w:t>
      </w:r>
      <w:r w:rsidR="00851837" w:rsidRPr="00B60676">
        <w:rPr>
          <w:rFonts w:ascii="新細明體" w:hAnsi="新細明體" w:hint="eastAsia"/>
          <w:color w:val="000000"/>
        </w:rPr>
        <w:t>整體</w:t>
      </w:r>
      <w:r w:rsidR="00706309" w:rsidRPr="00B60676">
        <w:rPr>
          <w:rFonts w:ascii="新細明體" w:hAnsi="新細明體" w:hint="eastAsia"/>
          <w:color w:val="000000"/>
        </w:rPr>
        <w:t>企劃性</w:t>
      </w:r>
      <w:r w:rsidR="00851837" w:rsidRPr="00B60676">
        <w:rPr>
          <w:rFonts w:ascii="新細明體" w:hAnsi="新細明體" w:hint="eastAsia"/>
          <w:color w:val="000000"/>
        </w:rPr>
        <w:t>是否</w:t>
      </w:r>
      <w:r w:rsidR="00706309" w:rsidRPr="00B60676">
        <w:rPr>
          <w:rFonts w:ascii="新細明體" w:hAnsi="新細明體" w:hint="eastAsia"/>
          <w:color w:val="000000"/>
        </w:rPr>
        <w:t>完整</w:t>
      </w:r>
    </w:p>
    <w:p w:rsidR="003A3632" w:rsidRDefault="003A3632">
      <w:pPr>
        <w:spacing w:before="240" w:after="100" w:afterAutospacing="1" w:line="360" w:lineRule="atLeast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七、補助方式</w:t>
      </w:r>
    </w:p>
    <w:p w:rsidR="003A3632" w:rsidRDefault="003A3632">
      <w:pPr>
        <w:spacing w:before="100" w:line="360" w:lineRule="atLeast"/>
        <w:ind w:left="879" w:hanging="17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1.補助金額視申請活動企劃內容及預算審核之。</w:t>
      </w:r>
    </w:p>
    <w:p w:rsidR="003A3632" w:rsidRDefault="003A3632">
      <w:pPr>
        <w:spacing w:before="100" w:line="360" w:lineRule="atLeast"/>
        <w:ind w:left="879" w:hanging="17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2.凡經審查通過獲補助之團體，預定於</w:t>
      </w:r>
      <w:r w:rsidR="002A6983">
        <w:rPr>
          <w:rFonts w:ascii="新細明體" w:hAnsi="新細明體" w:hint="eastAsia"/>
        </w:rPr>
        <w:t>2016</w:t>
      </w:r>
      <w:r>
        <w:rPr>
          <w:rFonts w:ascii="新細明體" w:hAnsi="新細明體" w:hint="eastAsia"/>
        </w:rPr>
        <w:t>年6月底前核撥社團補助支票，連同公文寄至各校課外活動組，並隨支票附上簽收單與同意書，經校方課外活動組教職員或社團指導老師見證簽名後，將簽收單與同意書寄回</w:t>
      </w:r>
      <w:r>
        <w:rPr>
          <w:rFonts w:ascii="新細明體" w:hAnsi="新細明體"/>
        </w:rPr>
        <w:t>。</w:t>
      </w:r>
    </w:p>
    <w:p w:rsidR="003A3632" w:rsidRPr="00A02989" w:rsidRDefault="003A3632" w:rsidP="00A02989">
      <w:pPr>
        <w:spacing w:before="100" w:line="360" w:lineRule="atLeast"/>
        <w:ind w:leftChars="295" w:left="948" w:hangingChars="100" w:hanging="240"/>
        <w:rPr>
          <w:rFonts w:ascii="標楷體" w:eastAsia="標楷體" w:hAnsi="標楷體" w:hint="eastAsia"/>
          <w:sz w:val="28"/>
        </w:rPr>
      </w:pPr>
      <w:r>
        <w:rPr>
          <w:rFonts w:ascii="新細明體" w:hAnsi="新細明體" w:hint="eastAsia"/>
        </w:rPr>
        <w:t>3.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新細明體" w:hAnsi="新細明體" w:hint="eastAsia"/>
        </w:rPr>
        <w:t>撥助金額請依該單位申請計劃之內容與預算項目執行之。若</w:t>
      </w:r>
      <w:r>
        <w:rPr>
          <w:rStyle w:val="ft5"/>
          <w:rFonts w:ascii="新細明體" w:hAnsi="新細明體" w:hint="eastAsia"/>
        </w:rPr>
        <w:t>實際活動內容經基金會認定與送至基金會的企劃書內容不符(天候因素除外)，則同意立即將基金會補助金額全數返還。</w:t>
      </w:r>
      <w:r>
        <w:rPr>
          <w:rFonts w:ascii="新細明體" w:hAnsi="新細明體" w:hint="eastAsia"/>
          <w:sz w:val="28"/>
        </w:rPr>
        <w:t xml:space="preserve"> </w:t>
      </w:r>
    </w:p>
    <w:p w:rsidR="003A3632" w:rsidRDefault="003A3632">
      <w:pPr>
        <w:spacing w:before="240" w:after="100" w:afterAutospacing="1" w:line="360" w:lineRule="atLeast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八、成果報告</w:t>
      </w:r>
    </w:p>
    <w:p w:rsidR="003A3632" w:rsidRDefault="003A3632">
      <w:pPr>
        <w:spacing w:before="100" w:line="360" w:lineRule="atLeast"/>
        <w:ind w:left="879" w:hanging="17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1.</w:t>
      </w:r>
      <w:r w:rsidR="009314B2">
        <w:rPr>
          <w:rFonts w:ascii="新細明體" w:hAnsi="新細明體" w:hint="eastAsia"/>
        </w:rPr>
        <w:t>獲補助之社團，請於</w:t>
      </w:r>
      <w:r>
        <w:rPr>
          <w:rFonts w:ascii="新細明體" w:hAnsi="新細明體" w:hint="eastAsia"/>
        </w:rPr>
        <w:t>服務結束後一個月內寄送「成果報告」電子檔</w:t>
      </w:r>
      <w:r>
        <w:rPr>
          <w:rFonts w:ascii="新細明體" w:hAnsi="新細明體"/>
        </w:rPr>
        <w:t>e-mail至本會</w:t>
      </w:r>
      <w:r>
        <w:rPr>
          <w:rFonts w:ascii="新細明體" w:hAnsi="新細明體" w:hint="eastAsia"/>
        </w:rPr>
        <w:t>信箱：</w:t>
      </w:r>
      <w:hyperlink r:id="rId10" w:history="1">
        <w:r>
          <w:rPr>
            <w:rFonts w:hint="eastAsia"/>
          </w:rPr>
          <w:t>hope85@appledaily.com.tw</w:t>
        </w:r>
      </w:hyperlink>
      <w:r>
        <w:rPr>
          <w:rFonts w:ascii="新細明體" w:hAnsi="新細明體" w:hint="eastAsia"/>
        </w:rPr>
        <w:t>。</w:t>
      </w:r>
      <w:proofErr w:type="gramStart"/>
      <w:r>
        <w:rPr>
          <w:rFonts w:ascii="新細明體" w:hAnsi="新細明體" w:hint="eastAsia"/>
        </w:rPr>
        <w:t>（</w:t>
      </w:r>
      <w:proofErr w:type="gramEnd"/>
      <w:r>
        <w:rPr>
          <w:rFonts w:ascii="新細明體" w:hAnsi="新細明體" w:hint="eastAsia"/>
        </w:rPr>
        <w:t>務必壓縮照片圖檔，若檔案大小超過</w:t>
      </w:r>
      <w:smartTag w:uri="urn:schemas-microsoft-com:office:smarttags" w:element="chmetcnv">
        <w:smartTagPr>
          <w:attr w:name="UnitName" w:val="m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新細明體" w:hAnsi="新細明體" w:hint="eastAsia"/>
          </w:rPr>
          <w:t>4M</w:t>
        </w:r>
      </w:smartTag>
      <w:r>
        <w:rPr>
          <w:rFonts w:ascii="新細明體" w:hAnsi="新細明體" w:hint="eastAsia"/>
        </w:rPr>
        <w:t>，請以光碟郵寄之。）（成果報告格式如</w:t>
      </w:r>
      <w:r w:rsidR="003E48B9">
        <w:rPr>
          <w:rFonts w:ascii="新細明體" w:hAnsi="新細明體" w:hint="eastAsia"/>
        </w:rPr>
        <w:t>【附件二】</w:t>
      </w:r>
      <w:r>
        <w:rPr>
          <w:rFonts w:ascii="新細明體" w:hAnsi="新細明體" w:hint="eastAsia"/>
        </w:rPr>
        <w:t>）</w:t>
      </w:r>
    </w:p>
    <w:p w:rsidR="002D697B" w:rsidRDefault="002D697B" w:rsidP="002D697B">
      <w:pPr>
        <w:spacing w:before="100" w:line="360" w:lineRule="atLeast"/>
        <w:ind w:left="709"/>
        <w:rPr>
          <w:rFonts w:ascii="新細明體" w:hAnsi="新細明體" w:hint="eastAsia"/>
        </w:rPr>
      </w:pPr>
    </w:p>
    <w:p w:rsidR="009314B2" w:rsidRDefault="009314B2" w:rsidP="002D697B">
      <w:pPr>
        <w:spacing w:before="100" w:line="360" w:lineRule="atLeast"/>
        <w:ind w:left="709"/>
        <w:rPr>
          <w:rFonts w:ascii="新細明體" w:hAnsi="新細明體" w:hint="eastAsia"/>
        </w:rPr>
      </w:pPr>
    </w:p>
    <w:p w:rsidR="003A3632" w:rsidRPr="002D697B" w:rsidRDefault="003A3632" w:rsidP="002D697B">
      <w:pPr>
        <w:spacing w:before="100" w:line="360" w:lineRule="atLeast"/>
        <w:ind w:left="709"/>
        <w:rPr>
          <w:rFonts w:ascii="新細明體" w:hAnsi="新細明體" w:hint="eastAsia"/>
        </w:rPr>
      </w:pPr>
      <w:r w:rsidRPr="002D697B">
        <w:rPr>
          <w:rFonts w:ascii="新細明體" w:hAnsi="新細明體" w:hint="eastAsia"/>
        </w:rPr>
        <w:lastRenderedPageBreak/>
        <w:t>「學生服務團體支持計劃」專案聯絡人：</w:t>
      </w:r>
      <w:r w:rsidR="00DD454A" w:rsidRPr="002D697B">
        <w:rPr>
          <w:rFonts w:ascii="新細明體" w:hAnsi="新細明體" w:hint="eastAsia"/>
        </w:rPr>
        <w:t>李佳玲</w:t>
      </w:r>
    </w:p>
    <w:p w:rsidR="003A3632" w:rsidRPr="002D697B" w:rsidRDefault="003A3632" w:rsidP="00DD454A">
      <w:pPr>
        <w:spacing w:before="100" w:line="360" w:lineRule="atLeast"/>
        <w:ind w:left="879" w:hanging="170"/>
        <w:rPr>
          <w:rFonts w:ascii="新細明體" w:hAnsi="新細明體" w:hint="eastAsia"/>
        </w:rPr>
      </w:pPr>
      <w:r w:rsidRPr="002D697B">
        <w:rPr>
          <w:rFonts w:ascii="新細明體" w:hAnsi="新細明體" w:hint="eastAsia"/>
        </w:rPr>
        <w:t>電話：</w:t>
      </w:r>
      <w:r w:rsidR="00A02989" w:rsidRPr="002D697B">
        <w:rPr>
          <w:rFonts w:ascii="新細明體" w:hAnsi="新細明體" w:hint="eastAsia"/>
        </w:rPr>
        <w:t>02-66016513 或</w:t>
      </w:r>
      <w:r w:rsidR="007C467E" w:rsidRPr="002D697B">
        <w:rPr>
          <w:rFonts w:ascii="新細明體" w:hAnsi="新細明體" w:hint="eastAsia"/>
        </w:rPr>
        <w:t>0935-2</w:t>
      </w:r>
      <w:r w:rsidR="00DD454A" w:rsidRPr="002D697B">
        <w:rPr>
          <w:rFonts w:ascii="新細明體" w:hAnsi="新細明體" w:hint="eastAsia"/>
        </w:rPr>
        <w:t>80430</w:t>
      </w:r>
    </w:p>
    <w:p w:rsidR="003A3632" w:rsidRPr="002D697B" w:rsidRDefault="003A3632">
      <w:pPr>
        <w:spacing w:before="100" w:line="0" w:lineRule="atLeast"/>
        <w:ind w:left="879" w:hanging="170"/>
        <w:rPr>
          <w:rFonts w:ascii="新細明體" w:hAnsi="新細明體" w:hint="eastAsia"/>
        </w:rPr>
      </w:pPr>
      <w:r w:rsidRPr="002D697B">
        <w:rPr>
          <w:rFonts w:ascii="新細明體" w:hAnsi="新細明體" w:hint="eastAsia"/>
        </w:rPr>
        <w:t>蘋果慈善基金會行政人員：鄭淑紋</w:t>
      </w:r>
    </w:p>
    <w:p w:rsidR="003A3632" w:rsidRPr="002D697B" w:rsidRDefault="003A3632">
      <w:pPr>
        <w:spacing w:before="100" w:line="0" w:lineRule="atLeast"/>
        <w:ind w:left="879" w:hanging="170"/>
        <w:rPr>
          <w:rFonts w:ascii="新細明體" w:hAnsi="新細明體" w:hint="eastAsia"/>
        </w:rPr>
      </w:pPr>
      <w:r w:rsidRPr="002D697B">
        <w:rPr>
          <w:rFonts w:ascii="新細明體" w:hAnsi="新細明體"/>
        </w:rPr>
        <w:t>E</w:t>
      </w:r>
      <w:r w:rsidRPr="002D697B">
        <w:rPr>
          <w:rFonts w:ascii="新細明體" w:hAnsi="新細明體" w:hint="eastAsia"/>
        </w:rPr>
        <w:t>mail：</w:t>
      </w:r>
      <w:hyperlink r:id="rId11" w:history="1">
        <w:r w:rsidRPr="002D697B">
          <w:rPr>
            <w:rFonts w:ascii="新細明體" w:hAnsi="新細明體" w:hint="eastAsia"/>
          </w:rPr>
          <w:t>ho</w:t>
        </w:r>
        <w:r w:rsidRPr="002D697B">
          <w:rPr>
            <w:rFonts w:ascii="新細明體" w:hAnsi="新細明體" w:hint="eastAsia"/>
          </w:rPr>
          <w:t>p</w:t>
        </w:r>
        <w:r w:rsidRPr="002D697B">
          <w:rPr>
            <w:rFonts w:ascii="新細明體" w:hAnsi="新細明體" w:hint="eastAsia"/>
          </w:rPr>
          <w:t>e85@appledaily.com.tw</w:t>
        </w:r>
      </w:hyperlink>
    </w:p>
    <w:p w:rsidR="003A3632" w:rsidRPr="002D697B" w:rsidRDefault="003A3632">
      <w:pPr>
        <w:spacing w:before="100" w:line="0" w:lineRule="atLeast"/>
        <w:ind w:left="879" w:hanging="170"/>
        <w:rPr>
          <w:rFonts w:ascii="新細明體" w:hAnsi="新細明體" w:hint="eastAsia"/>
        </w:rPr>
      </w:pPr>
      <w:r w:rsidRPr="002D697B">
        <w:rPr>
          <w:rFonts w:ascii="新細明體" w:hAnsi="新細明體" w:hint="eastAsia"/>
        </w:rPr>
        <w:t>電話：（02）66016999  傳真：（02）66016407</w:t>
      </w:r>
    </w:p>
    <w:p w:rsidR="003A3632" w:rsidRPr="002D697B" w:rsidRDefault="003A3632">
      <w:pPr>
        <w:spacing w:before="100" w:line="0" w:lineRule="atLeast"/>
        <w:ind w:left="879" w:hanging="170"/>
        <w:rPr>
          <w:rFonts w:ascii="新細明體" w:hAnsi="新細明體"/>
        </w:rPr>
      </w:pPr>
      <w:r w:rsidRPr="002D697B">
        <w:rPr>
          <w:rFonts w:ascii="新細明體" w:hAnsi="新細明體" w:hint="eastAsia"/>
        </w:rPr>
        <w:t>地址：台北市內湖區</w:t>
      </w:r>
      <w:proofErr w:type="gramStart"/>
      <w:r w:rsidRPr="002D697B">
        <w:rPr>
          <w:rFonts w:ascii="新細明體" w:hAnsi="新細明體" w:hint="eastAsia"/>
        </w:rPr>
        <w:t>行愛路</w:t>
      </w:r>
      <w:proofErr w:type="gramEnd"/>
      <w:r w:rsidRPr="002D697B">
        <w:rPr>
          <w:rFonts w:ascii="新細明體" w:hAnsi="新細明體" w:hint="eastAsia"/>
        </w:rPr>
        <w:t>141巷38號</w:t>
      </w:r>
    </w:p>
    <w:p w:rsidR="003A3632" w:rsidRDefault="003A3632" w:rsidP="00A15F49">
      <w:pPr>
        <w:spacing w:before="100" w:line="0" w:lineRule="atLeast"/>
        <w:ind w:left="879" w:hanging="170"/>
        <w:rPr>
          <w:rFonts w:ascii="標楷體" w:eastAsia="標楷體" w:hAnsi="標楷體" w:hint="eastAsia"/>
        </w:rPr>
      </w:pPr>
    </w:p>
    <w:sectPr w:rsidR="003A3632" w:rsidSect="002D697B">
      <w:headerReference w:type="default" r:id="rId12"/>
      <w:footerReference w:type="default" r:id="rId13"/>
      <w:pgSz w:w="11906" w:h="16838"/>
      <w:pgMar w:top="1021" w:right="746" w:bottom="71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0B" w:rsidRDefault="001B5E0B">
      <w:r>
        <w:separator/>
      </w:r>
    </w:p>
  </w:endnote>
  <w:endnote w:type="continuationSeparator" w:id="0">
    <w:p w:rsidR="001B5E0B" w:rsidRDefault="001B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研澤中圓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明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7B" w:rsidRDefault="002D697B" w:rsidP="002D697B">
    <w:pPr>
      <w:pStyle w:val="ac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15F49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A15F49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0B" w:rsidRDefault="001B5E0B">
      <w:r>
        <w:separator/>
      </w:r>
    </w:p>
  </w:footnote>
  <w:footnote w:type="continuationSeparator" w:id="0">
    <w:p w:rsidR="001B5E0B" w:rsidRDefault="001B5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7B" w:rsidRDefault="002D697B" w:rsidP="002D697B">
    <w:pPr>
      <w:pStyle w:val="ab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362"/>
    <w:multiLevelType w:val="hybridMultilevel"/>
    <w:tmpl w:val="1540B6A2"/>
    <w:lvl w:ilvl="0" w:tplc="06FE8FE0">
      <w:start w:val="1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1">
    <w:nsid w:val="0130493F"/>
    <w:multiLevelType w:val="multilevel"/>
    <w:tmpl w:val="DE04F718"/>
    <w:lvl w:ilvl="0">
      <w:numFmt w:val="bullet"/>
      <w:lvlText w:val="●"/>
      <w:lvlJc w:val="left"/>
      <w:pPr>
        <w:tabs>
          <w:tab w:val="num" w:pos="1069"/>
        </w:tabs>
        <w:ind w:left="1069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2">
    <w:nsid w:val="04A67315"/>
    <w:multiLevelType w:val="hybridMultilevel"/>
    <w:tmpl w:val="80441E4E"/>
    <w:lvl w:ilvl="0" w:tplc="0409000F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95"/>
        </w:tabs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5"/>
        </w:tabs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5"/>
        </w:tabs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5"/>
        </w:tabs>
        <w:ind w:left="5055" w:hanging="480"/>
      </w:pPr>
    </w:lvl>
  </w:abstractNum>
  <w:abstractNum w:abstractNumId="3">
    <w:nsid w:val="05CF7CE9"/>
    <w:multiLevelType w:val="hybridMultilevel"/>
    <w:tmpl w:val="9D5E9B28"/>
    <w:lvl w:ilvl="0" w:tplc="0FE4158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0E2F8E"/>
    <w:multiLevelType w:val="hybridMultilevel"/>
    <w:tmpl w:val="ECF8A78A"/>
    <w:lvl w:ilvl="0" w:tplc="627A814E">
      <w:start w:val="1"/>
      <w:numFmt w:val="taiwaneseCountingThousand"/>
      <w:lvlText w:val="(%1)"/>
      <w:lvlJc w:val="left"/>
      <w:pPr>
        <w:tabs>
          <w:tab w:val="num" w:pos="1183"/>
        </w:tabs>
        <w:ind w:left="1183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3"/>
        </w:tabs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3"/>
        </w:tabs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3"/>
        </w:tabs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3"/>
        </w:tabs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3"/>
        </w:tabs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3"/>
        </w:tabs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3"/>
        </w:tabs>
        <w:ind w:left="4783" w:hanging="480"/>
      </w:pPr>
    </w:lvl>
  </w:abstractNum>
  <w:abstractNum w:abstractNumId="5">
    <w:nsid w:val="149F4A02"/>
    <w:multiLevelType w:val="hybridMultilevel"/>
    <w:tmpl w:val="E6A25A42"/>
    <w:lvl w:ilvl="0" w:tplc="04090001">
      <w:start w:val="1"/>
      <w:numFmt w:val="bullet"/>
      <w:lvlText w:val=""/>
      <w:lvlJc w:val="left"/>
      <w:pPr>
        <w:tabs>
          <w:tab w:val="num" w:pos="1189"/>
        </w:tabs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6">
    <w:nsid w:val="16DE64C4"/>
    <w:multiLevelType w:val="hybridMultilevel"/>
    <w:tmpl w:val="DE04F718"/>
    <w:lvl w:ilvl="0" w:tplc="732CBAEE">
      <w:numFmt w:val="bullet"/>
      <w:lvlText w:val="●"/>
      <w:lvlJc w:val="left"/>
      <w:pPr>
        <w:tabs>
          <w:tab w:val="num" w:pos="1069"/>
        </w:tabs>
        <w:ind w:left="106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7">
    <w:nsid w:val="17B8241A"/>
    <w:multiLevelType w:val="hybridMultilevel"/>
    <w:tmpl w:val="14D8E674"/>
    <w:lvl w:ilvl="0" w:tplc="FFFFFFFF">
      <w:start w:val="1"/>
      <w:numFmt w:val="decimal"/>
      <w:lvlText w:val="%1."/>
      <w:lvlJc w:val="left"/>
      <w:pPr>
        <w:tabs>
          <w:tab w:val="num" w:pos="1442"/>
        </w:tabs>
        <w:ind w:left="1442" w:hanging="42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69547A"/>
    <w:multiLevelType w:val="hybridMultilevel"/>
    <w:tmpl w:val="7B80460C"/>
    <w:lvl w:ilvl="0" w:tplc="666CA45A">
      <w:start w:val="6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9B3BAA"/>
    <w:multiLevelType w:val="hybridMultilevel"/>
    <w:tmpl w:val="C8142C34"/>
    <w:lvl w:ilvl="0" w:tplc="FFFFFFFF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1E765131"/>
    <w:multiLevelType w:val="hybridMultilevel"/>
    <w:tmpl w:val="10DC0850"/>
    <w:lvl w:ilvl="0" w:tplc="0409000F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11">
    <w:nsid w:val="1E8A42BB"/>
    <w:multiLevelType w:val="hybridMultilevel"/>
    <w:tmpl w:val="6E400D78"/>
    <w:lvl w:ilvl="0" w:tplc="FFFFFFFF">
      <w:start w:val="1"/>
      <w:numFmt w:val="decimal"/>
      <w:lvlText w:val="%1."/>
      <w:lvlJc w:val="left"/>
      <w:pPr>
        <w:tabs>
          <w:tab w:val="num" w:pos="1442"/>
        </w:tabs>
        <w:ind w:left="1442" w:hanging="4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D66934"/>
    <w:multiLevelType w:val="hybridMultilevel"/>
    <w:tmpl w:val="868625B6"/>
    <w:lvl w:ilvl="0" w:tplc="BF6049B8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13">
    <w:nsid w:val="2AD2714C"/>
    <w:multiLevelType w:val="hybridMultilevel"/>
    <w:tmpl w:val="993ABEAE"/>
    <w:lvl w:ilvl="0" w:tplc="FFFFFFFF">
      <w:start w:val="1"/>
      <w:numFmt w:val="decimal"/>
      <w:lvlText w:val="%1."/>
      <w:lvlJc w:val="left"/>
      <w:pPr>
        <w:tabs>
          <w:tab w:val="num" w:pos="1442"/>
        </w:tabs>
        <w:ind w:left="1442" w:hanging="4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D100A93"/>
    <w:multiLevelType w:val="hybridMultilevel"/>
    <w:tmpl w:val="EA14BA00"/>
    <w:lvl w:ilvl="0" w:tplc="732CBAEE">
      <w:numFmt w:val="bullet"/>
      <w:lvlText w:val="●"/>
      <w:lvlJc w:val="left"/>
      <w:pPr>
        <w:tabs>
          <w:tab w:val="num" w:pos="1069"/>
        </w:tabs>
        <w:ind w:left="106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15">
    <w:nsid w:val="2DEF5D53"/>
    <w:multiLevelType w:val="hybridMultilevel"/>
    <w:tmpl w:val="3ECA328E"/>
    <w:lvl w:ilvl="0" w:tplc="FFFFFFFF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2F7C6A48"/>
    <w:multiLevelType w:val="hybridMultilevel"/>
    <w:tmpl w:val="107E07E4"/>
    <w:lvl w:ilvl="0" w:tplc="04090001">
      <w:start w:val="1"/>
      <w:numFmt w:val="bullet"/>
      <w:lvlText w:val=""/>
      <w:lvlJc w:val="left"/>
      <w:pPr>
        <w:tabs>
          <w:tab w:val="num" w:pos="1189"/>
        </w:tabs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17">
    <w:nsid w:val="30BA1D93"/>
    <w:multiLevelType w:val="hybridMultilevel"/>
    <w:tmpl w:val="E02EDE14"/>
    <w:lvl w:ilvl="0" w:tplc="CD885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0E91C4F"/>
    <w:multiLevelType w:val="hybridMultilevel"/>
    <w:tmpl w:val="A3EAB31C"/>
    <w:lvl w:ilvl="0" w:tplc="FFFFFFFF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612157"/>
    <w:multiLevelType w:val="hybridMultilevel"/>
    <w:tmpl w:val="4F4ED442"/>
    <w:lvl w:ilvl="0" w:tplc="BD445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4794D15"/>
    <w:multiLevelType w:val="multilevel"/>
    <w:tmpl w:val="D5C6C8C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2">
      <w:start w:val="1"/>
      <w:numFmt w:val="decimalFullWidth"/>
      <w:lvlText w:val="%3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1">
    <w:nsid w:val="3A71448B"/>
    <w:multiLevelType w:val="singleLevel"/>
    <w:tmpl w:val="8ED28908"/>
    <w:lvl w:ilvl="0">
      <w:start w:val="1"/>
      <w:numFmt w:val="decimal"/>
      <w:lvlText w:val="%1."/>
      <w:lvlJc w:val="left"/>
      <w:pPr>
        <w:tabs>
          <w:tab w:val="num" w:pos="1442"/>
        </w:tabs>
        <w:ind w:left="1442" w:hanging="420"/>
      </w:pPr>
      <w:rPr>
        <w:rFonts w:hint="eastAsia"/>
      </w:rPr>
    </w:lvl>
  </w:abstractNum>
  <w:abstractNum w:abstractNumId="22">
    <w:nsid w:val="420D2E24"/>
    <w:multiLevelType w:val="hybridMultilevel"/>
    <w:tmpl w:val="9CD4DDE2"/>
    <w:lvl w:ilvl="0" w:tplc="FFFFFFFF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6212FAD"/>
    <w:multiLevelType w:val="hybridMultilevel"/>
    <w:tmpl w:val="97066B68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>
    <w:nsid w:val="4AFC62D2"/>
    <w:multiLevelType w:val="hybridMultilevel"/>
    <w:tmpl w:val="E2E87E16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C274698"/>
    <w:multiLevelType w:val="hybridMultilevel"/>
    <w:tmpl w:val="B448E1BC"/>
    <w:lvl w:ilvl="0" w:tplc="395290C0">
      <w:start w:val="1"/>
      <w:numFmt w:val="taiwaneseCountingThousand"/>
      <w:lvlText w:val="(%1)"/>
      <w:lvlJc w:val="left"/>
      <w:pPr>
        <w:tabs>
          <w:tab w:val="num" w:pos="1168"/>
        </w:tabs>
        <w:ind w:left="1168" w:hanging="705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3"/>
        </w:tabs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3"/>
        </w:tabs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3"/>
        </w:tabs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3"/>
        </w:tabs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3"/>
        </w:tabs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3"/>
        </w:tabs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3"/>
        </w:tabs>
        <w:ind w:left="4783" w:hanging="480"/>
      </w:pPr>
    </w:lvl>
  </w:abstractNum>
  <w:abstractNum w:abstractNumId="26">
    <w:nsid w:val="4E6B2AA6"/>
    <w:multiLevelType w:val="singleLevel"/>
    <w:tmpl w:val="DBD633AA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</w:abstractNum>
  <w:abstractNum w:abstractNumId="27">
    <w:nsid w:val="57A929FA"/>
    <w:multiLevelType w:val="hybridMultilevel"/>
    <w:tmpl w:val="BD0ACF62"/>
    <w:lvl w:ilvl="0" w:tplc="61D49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37E1B1B"/>
    <w:multiLevelType w:val="hybridMultilevel"/>
    <w:tmpl w:val="65C24336"/>
    <w:lvl w:ilvl="0" w:tplc="FFFFFFFF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63D1168A"/>
    <w:multiLevelType w:val="hybridMultilevel"/>
    <w:tmpl w:val="60A618C6"/>
    <w:lvl w:ilvl="0" w:tplc="E740190C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研澤中圓體" w:eastAsia="研澤中圓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575016D"/>
    <w:multiLevelType w:val="hybridMultilevel"/>
    <w:tmpl w:val="B9769C26"/>
    <w:lvl w:ilvl="0" w:tplc="6B0295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8A13626"/>
    <w:multiLevelType w:val="singleLevel"/>
    <w:tmpl w:val="38043D1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2">
    <w:nsid w:val="6C7F01F6"/>
    <w:multiLevelType w:val="singleLevel"/>
    <w:tmpl w:val="ECCAA64A"/>
    <w:lvl w:ilvl="0">
      <w:start w:val="1"/>
      <w:numFmt w:val="taiwaneseCountingThousand"/>
      <w:lvlText w:val="(%1)"/>
      <w:lvlJc w:val="left"/>
      <w:pPr>
        <w:tabs>
          <w:tab w:val="num" w:pos="1352"/>
        </w:tabs>
        <w:ind w:left="1352" w:hanging="615"/>
      </w:pPr>
      <w:rPr>
        <w:rFonts w:hint="eastAsia"/>
      </w:rPr>
    </w:lvl>
  </w:abstractNum>
  <w:abstractNum w:abstractNumId="33">
    <w:nsid w:val="70ED7CF8"/>
    <w:multiLevelType w:val="hybridMultilevel"/>
    <w:tmpl w:val="BAD06EEE"/>
    <w:lvl w:ilvl="0" w:tplc="B6764D0C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3F702E78">
      <w:start w:val="2"/>
      <w:numFmt w:val="bullet"/>
      <w:lvlText w:val="□"/>
      <w:lvlJc w:val="left"/>
      <w:pPr>
        <w:tabs>
          <w:tab w:val="num" w:pos="1441"/>
        </w:tabs>
        <w:ind w:left="1441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abstractNum w:abstractNumId="34">
    <w:nsid w:val="72F31FC5"/>
    <w:multiLevelType w:val="singleLevel"/>
    <w:tmpl w:val="15DE574E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sz w:val="22"/>
      </w:rPr>
    </w:lvl>
  </w:abstractNum>
  <w:abstractNum w:abstractNumId="35">
    <w:nsid w:val="74B76B6E"/>
    <w:multiLevelType w:val="hybridMultilevel"/>
    <w:tmpl w:val="465EEA20"/>
    <w:lvl w:ilvl="0" w:tplc="04090003">
      <w:start w:val="1"/>
      <w:numFmt w:val="bullet"/>
      <w:lvlText w:val=""/>
      <w:lvlJc w:val="left"/>
      <w:pPr>
        <w:tabs>
          <w:tab w:val="num" w:pos="1189"/>
        </w:tabs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36">
    <w:nsid w:val="787B5493"/>
    <w:multiLevelType w:val="hybridMultilevel"/>
    <w:tmpl w:val="07EEA488"/>
    <w:lvl w:ilvl="0" w:tplc="7E18F596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37">
    <w:nsid w:val="7B5E137D"/>
    <w:multiLevelType w:val="hybridMultilevel"/>
    <w:tmpl w:val="970E79B2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D0746A7"/>
    <w:multiLevelType w:val="hybridMultilevel"/>
    <w:tmpl w:val="6622BA50"/>
    <w:lvl w:ilvl="0" w:tplc="04090001">
      <w:start w:val="1"/>
      <w:numFmt w:val="bullet"/>
      <w:lvlText w:val=""/>
      <w:lvlJc w:val="left"/>
      <w:pPr>
        <w:tabs>
          <w:tab w:val="num" w:pos="1189"/>
        </w:tabs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2"/>
  </w:num>
  <w:num w:numId="4">
    <w:abstractNumId w:val="23"/>
  </w:num>
  <w:num w:numId="5">
    <w:abstractNumId w:val="37"/>
  </w:num>
  <w:num w:numId="6">
    <w:abstractNumId w:val="20"/>
  </w:num>
  <w:num w:numId="7">
    <w:abstractNumId w:val="32"/>
  </w:num>
  <w:num w:numId="8">
    <w:abstractNumId w:val="26"/>
  </w:num>
  <w:num w:numId="9">
    <w:abstractNumId w:val="15"/>
  </w:num>
  <w:num w:numId="10">
    <w:abstractNumId w:val="21"/>
  </w:num>
  <w:num w:numId="11">
    <w:abstractNumId w:val="28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  <w:num w:numId="16">
    <w:abstractNumId w:val="31"/>
  </w:num>
  <w:num w:numId="17">
    <w:abstractNumId w:val="4"/>
  </w:num>
  <w:num w:numId="18">
    <w:abstractNumId w:val="25"/>
  </w:num>
  <w:num w:numId="19">
    <w:abstractNumId w:val="0"/>
  </w:num>
  <w:num w:numId="20">
    <w:abstractNumId w:val="29"/>
  </w:num>
  <w:num w:numId="21">
    <w:abstractNumId w:val="30"/>
  </w:num>
  <w:num w:numId="22">
    <w:abstractNumId w:val="36"/>
  </w:num>
  <w:num w:numId="23">
    <w:abstractNumId w:val="33"/>
  </w:num>
  <w:num w:numId="24">
    <w:abstractNumId w:val="12"/>
  </w:num>
  <w:num w:numId="25">
    <w:abstractNumId w:val="27"/>
  </w:num>
  <w:num w:numId="26">
    <w:abstractNumId w:val="34"/>
  </w:num>
  <w:num w:numId="27">
    <w:abstractNumId w:val="19"/>
  </w:num>
  <w:num w:numId="28">
    <w:abstractNumId w:val="17"/>
  </w:num>
  <w:num w:numId="29">
    <w:abstractNumId w:val="3"/>
  </w:num>
  <w:num w:numId="30">
    <w:abstractNumId w:val="2"/>
  </w:num>
  <w:num w:numId="31">
    <w:abstractNumId w:val="8"/>
  </w:num>
  <w:num w:numId="32">
    <w:abstractNumId w:val="35"/>
  </w:num>
  <w:num w:numId="33">
    <w:abstractNumId w:val="14"/>
  </w:num>
  <w:num w:numId="34">
    <w:abstractNumId w:val="10"/>
  </w:num>
  <w:num w:numId="35">
    <w:abstractNumId w:val="6"/>
  </w:num>
  <w:num w:numId="36">
    <w:abstractNumId w:val="1"/>
  </w:num>
  <w:num w:numId="37">
    <w:abstractNumId w:val="16"/>
  </w:num>
  <w:num w:numId="38">
    <w:abstractNumId w:val="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65"/>
    <w:rsid w:val="00023DFF"/>
    <w:rsid w:val="000241A5"/>
    <w:rsid w:val="00052F2B"/>
    <w:rsid w:val="00067B23"/>
    <w:rsid w:val="000D54BB"/>
    <w:rsid w:val="000E4938"/>
    <w:rsid w:val="001656CC"/>
    <w:rsid w:val="001A5476"/>
    <w:rsid w:val="001B5E0B"/>
    <w:rsid w:val="001D28D3"/>
    <w:rsid w:val="002055C4"/>
    <w:rsid w:val="00282D65"/>
    <w:rsid w:val="002A43DB"/>
    <w:rsid w:val="002A6983"/>
    <w:rsid w:val="002D697B"/>
    <w:rsid w:val="0035325C"/>
    <w:rsid w:val="00374FFF"/>
    <w:rsid w:val="003A3632"/>
    <w:rsid w:val="003A6693"/>
    <w:rsid w:val="003E48B9"/>
    <w:rsid w:val="004E3D54"/>
    <w:rsid w:val="00521580"/>
    <w:rsid w:val="005376DE"/>
    <w:rsid w:val="005550DC"/>
    <w:rsid w:val="00560337"/>
    <w:rsid w:val="005722F5"/>
    <w:rsid w:val="005C323D"/>
    <w:rsid w:val="006938AC"/>
    <w:rsid w:val="00696C2A"/>
    <w:rsid w:val="00706309"/>
    <w:rsid w:val="00747EED"/>
    <w:rsid w:val="00754EF4"/>
    <w:rsid w:val="007806FD"/>
    <w:rsid w:val="007C3C35"/>
    <w:rsid w:val="007C467E"/>
    <w:rsid w:val="007F1C7E"/>
    <w:rsid w:val="0080158D"/>
    <w:rsid w:val="00827246"/>
    <w:rsid w:val="00851837"/>
    <w:rsid w:val="00893BC5"/>
    <w:rsid w:val="008D1B3A"/>
    <w:rsid w:val="008D5EBA"/>
    <w:rsid w:val="009314B2"/>
    <w:rsid w:val="00993051"/>
    <w:rsid w:val="009B07D3"/>
    <w:rsid w:val="009B3853"/>
    <w:rsid w:val="009B7D61"/>
    <w:rsid w:val="009E725A"/>
    <w:rsid w:val="00A02989"/>
    <w:rsid w:val="00A12854"/>
    <w:rsid w:val="00A15F49"/>
    <w:rsid w:val="00A4598F"/>
    <w:rsid w:val="00A63EFE"/>
    <w:rsid w:val="00A70DD5"/>
    <w:rsid w:val="00AA59A1"/>
    <w:rsid w:val="00B60676"/>
    <w:rsid w:val="00BD3DC1"/>
    <w:rsid w:val="00BD3E29"/>
    <w:rsid w:val="00CB5E70"/>
    <w:rsid w:val="00D10B90"/>
    <w:rsid w:val="00D522BC"/>
    <w:rsid w:val="00D5747C"/>
    <w:rsid w:val="00DC2942"/>
    <w:rsid w:val="00DD454A"/>
    <w:rsid w:val="00DF5F90"/>
    <w:rsid w:val="00E2745A"/>
    <w:rsid w:val="00E76DEA"/>
    <w:rsid w:val="00E81A99"/>
    <w:rsid w:val="00F07E04"/>
    <w:rsid w:val="00F64006"/>
    <w:rsid w:val="00FB63A1"/>
    <w:rsid w:val="00FC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strike w:val="0"/>
      <w:dstrike w:val="0"/>
      <w:color w:val="003399"/>
      <w:u w:val="none"/>
      <w:effect w:val="none"/>
    </w:rPr>
  </w:style>
  <w:style w:type="character" w:customStyle="1" w:styleId="title1">
    <w:name w:val="title1"/>
    <w:rPr>
      <w:rFonts w:ascii="sө" w:hAnsi="sө" w:hint="default"/>
      <w:sz w:val="24"/>
      <w:szCs w:val="24"/>
    </w:rPr>
  </w:style>
  <w:style w:type="paragraph" w:styleId="a4">
    <w:name w:val="Body Text Inden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2">
    <w:name w:val="Body Text Indent 2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20">
    <w:name w:val="Body Text 2"/>
    <w:basedOn w:val="a"/>
    <w:pPr>
      <w:widowControl/>
    </w:pPr>
    <w:rPr>
      <w:rFonts w:eastAsia="華康中明體"/>
      <w:b/>
      <w:szCs w:val="20"/>
    </w:rPr>
  </w:style>
  <w:style w:type="character" w:styleId="a7">
    <w:name w:val="FollowedHyperlink"/>
    <w:rPr>
      <w:color w:val="800080"/>
      <w:u w:val="single"/>
    </w:rPr>
  </w:style>
  <w:style w:type="character" w:customStyle="1" w:styleId="ft5">
    <w:name w:val="ft5"/>
    <w:basedOn w:val="a0"/>
  </w:style>
  <w:style w:type="character" w:styleId="a8">
    <w:name w:val="annotation reference"/>
    <w:semiHidden/>
    <w:rsid w:val="002D697B"/>
    <w:rPr>
      <w:sz w:val="18"/>
      <w:szCs w:val="18"/>
    </w:rPr>
  </w:style>
  <w:style w:type="paragraph" w:styleId="a9">
    <w:name w:val="annotation text"/>
    <w:basedOn w:val="a"/>
    <w:semiHidden/>
    <w:rsid w:val="002D697B"/>
  </w:style>
  <w:style w:type="paragraph" w:styleId="aa">
    <w:name w:val="annotation subject"/>
    <w:basedOn w:val="a9"/>
    <w:next w:val="a9"/>
    <w:semiHidden/>
    <w:rsid w:val="002D697B"/>
    <w:rPr>
      <w:b/>
      <w:bCs/>
    </w:rPr>
  </w:style>
  <w:style w:type="paragraph" w:styleId="ab">
    <w:name w:val="header"/>
    <w:basedOn w:val="a"/>
    <w:rsid w:val="002D6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2D6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2D6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strike w:val="0"/>
      <w:dstrike w:val="0"/>
      <w:color w:val="003399"/>
      <w:u w:val="none"/>
      <w:effect w:val="none"/>
    </w:rPr>
  </w:style>
  <w:style w:type="character" w:customStyle="1" w:styleId="title1">
    <w:name w:val="title1"/>
    <w:rPr>
      <w:rFonts w:ascii="sө" w:hAnsi="sө" w:hint="default"/>
      <w:sz w:val="24"/>
      <w:szCs w:val="24"/>
    </w:rPr>
  </w:style>
  <w:style w:type="paragraph" w:styleId="a4">
    <w:name w:val="Body Text Inden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2">
    <w:name w:val="Body Text Indent 2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20">
    <w:name w:val="Body Text 2"/>
    <w:basedOn w:val="a"/>
    <w:pPr>
      <w:widowControl/>
    </w:pPr>
    <w:rPr>
      <w:rFonts w:eastAsia="華康中明體"/>
      <w:b/>
      <w:szCs w:val="20"/>
    </w:rPr>
  </w:style>
  <w:style w:type="character" w:styleId="a7">
    <w:name w:val="FollowedHyperlink"/>
    <w:rPr>
      <w:color w:val="800080"/>
      <w:u w:val="single"/>
    </w:rPr>
  </w:style>
  <w:style w:type="character" w:customStyle="1" w:styleId="ft5">
    <w:name w:val="ft5"/>
    <w:basedOn w:val="a0"/>
  </w:style>
  <w:style w:type="character" w:styleId="a8">
    <w:name w:val="annotation reference"/>
    <w:semiHidden/>
    <w:rsid w:val="002D697B"/>
    <w:rPr>
      <w:sz w:val="18"/>
      <w:szCs w:val="18"/>
    </w:rPr>
  </w:style>
  <w:style w:type="paragraph" w:styleId="a9">
    <w:name w:val="annotation text"/>
    <w:basedOn w:val="a"/>
    <w:semiHidden/>
    <w:rsid w:val="002D697B"/>
  </w:style>
  <w:style w:type="paragraph" w:styleId="aa">
    <w:name w:val="annotation subject"/>
    <w:basedOn w:val="a9"/>
    <w:next w:val="a9"/>
    <w:semiHidden/>
    <w:rsid w:val="002D697B"/>
    <w:rPr>
      <w:b/>
      <w:bCs/>
    </w:rPr>
  </w:style>
  <w:style w:type="paragraph" w:styleId="ab">
    <w:name w:val="header"/>
    <w:basedOn w:val="a"/>
    <w:rsid w:val="002D6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2D6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2D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edaily.com.tw/charity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ope85@appledaily.com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ope85@appledaily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arity.ddm.org.tw/upload/download/950505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1607</Characters>
  <Application>Microsoft Office Word</Application>
  <DocSecurity>0</DocSecurity>
  <Lines>13</Lines>
  <Paragraphs>3</Paragraphs>
  <ScaleCrop>false</ScaleCrop>
  <Company>Apple Daily TW</Company>
  <LinksUpToDate>false</LinksUpToDate>
  <CharactersWithSpaces>1885</CharactersWithSpaces>
  <SharedDoc>false</SharedDoc>
  <HLinks>
    <vt:vector size="24" baseType="variant">
      <vt:variant>
        <vt:i4>1048675</vt:i4>
      </vt:variant>
      <vt:variant>
        <vt:i4>9</vt:i4>
      </vt:variant>
      <vt:variant>
        <vt:i4>0</vt:i4>
      </vt:variant>
      <vt:variant>
        <vt:i4>5</vt:i4>
      </vt:variant>
      <vt:variant>
        <vt:lpwstr>mailto:hope85@appledaily.com.tw</vt:lpwstr>
      </vt:variant>
      <vt:variant>
        <vt:lpwstr/>
      </vt:variant>
      <vt:variant>
        <vt:i4>1048675</vt:i4>
      </vt:variant>
      <vt:variant>
        <vt:i4>6</vt:i4>
      </vt:variant>
      <vt:variant>
        <vt:i4>0</vt:i4>
      </vt:variant>
      <vt:variant>
        <vt:i4>5</vt:i4>
      </vt:variant>
      <vt:variant>
        <vt:lpwstr>mailto:hope85@appledaily.com.tw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http://charity.ddm.org.tw/upload/download/950505.doc</vt:lpwstr>
      </vt:variant>
      <vt:variant>
        <vt:lpwstr/>
      </vt:variant>
      <vt:variant>
        <vt:i4>5767171</vt:i4>
      </vt:variant>
      <vt:variant>
        <vt:i4>0</vt:i4>
      </vt:variant>
      <vt:variant>
        <vt:i4>0</vt:i4>
      </vt:variant>
      <vt:variant>
        <vt:i4>5</vt:i4>
      </vt:variant>
      <vt:variant>
        <vt:lpwstr>http://www.appledaily.com.tw/charity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95年度大專院校服務性社團申請補助作業流程 </dc:title>
  <dc:creator>Msn</dc:creator>
  <cp:lastModifiedBy>User</cp:lastModifiedBy>
  <cp:revision>2</cp:revision>
  <cp:lastPrinted>2016-03-08T10:33:00Z</cp:lastPrinted>
  <dcterms:created xsi:type="dcterms:W3CDTF">2016-03-25T06:37:00Z</dcterms:created>
  <dcterms:modified xsi:type="dcterms:W3CDTF">2016-03-25T06:37:00Z</dcterms:modified>
</cp:coreProperties>
</file>